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1D51B">
      <w:pPr>
        <w:jc w:val="center"/>
        <w:rPr>
          <w:rFonts w:hint="eastAsia" w:ascii="黑体" w:hAnsi="黑体" w:eastAsia="黑体" w:cs="黑体"/>
          <w:sz w:val="32"/>
          <w:szCs w:val="40"/>
          <w:lang w:val="en-US" w:eastAsia="zh-CN"/>
        </w:rPr>
      </w:pPr>
      <w:bookmarkStart w:id="0" w:name="OLE_LINK1"/>
      <w:r>
        <w:rPr>
          <w:rFonts w:hint="eastAsia" w:ascii="黑体" w:hAnsi="黑体" w:eastAsia="黑体" w:cs="黑体"/>
          <w:sz w:val="32"/>
          <w:szCs w:val="40"/>
          <w:lang w:val="en-US" w:eastAsia="zh-CN"/>
        </w:rPr>
        <w:t>葠窝水库除险加固工程真空激光准直测坝变形系统设备采购工程</w:t>
      </w:r>
      <w:bookmarkEnd w:id="0"/>
      <w:r>
        <w:rPr>
          <w:rFonts w:hint="eastAsia" w:ascii="黑体" w:hAnsi="黑体" w:eastAsia="黑体" w:cs="黑体"/>
          <w:sz w:val="32"/>
          <w:szCs w:val="40"/>
          <w:lang w:val="en-US" w:eastAsia="zh-CN"/>
        </w:rPr>
        <w:t>施工项目劳务部分询比价的公告</w:t>
      </w:r>
    </w:p>
    <w:p w14:paraId="482D01B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ascii="宋体" w:hAnsi="宋体" w:eastAsia="宋体" w:cs="宋体"/>
          <w:i w:val="0"/>
          <w:iCs w:val="0"/>
          <w:caps w:val="0"/>
          <w:color w:val="333333"/>
          <w:spacing w:val="0"/>
          <w:sz w:val="27"/>
          <w:szCs w:val="27"/>
          <w:lang w:eastAsia="zh-CN"/>
        </w:rPr>
      </w:pPr>
      <w:r>
        <w:rPr>
          <w:rFonts w:hint="eastAsia" w:ascii="宋体" w:hAnsi="宋体" w:eastAsia="宋体" w:cs="宋体"/>
          <w:i w:val="0"/>
          <w:iCs w:val="0"/>
          <w:caps w:val="0"/>
          <w:color w:val="333333"/>
          <w:spacing w:val="0"/>
          <w:sz w:val="27"/>
          <w:szCs w:val="27"/>
        </w:rPr>
        <w:t>根据中水东北勘测设计研究有限责任公司《公司采购管理办法》(中水东勘办[2024]313号)有关规定，中水东北勘测设计研究有限责任公司科学研究院拟对</w:t>
      </w:r>
      <w:r>
        <w:rPr>
          <w:rFonts w:hint="eastAsia" w:ascii="宋体" w:hAnsi="宋体" w:eastAsia="宋体" w:cs="宋体"/>
          <w:i w:val="0"/>
          <w:iCs w:val="0"/>
          <w:caps w:val="0"/>
          <w:color w:val="333333"/>
          <w:spacing w:val="0"/>
          <w:sz w:val="27"/>
          <w:szCs w:val="27"/>
          <w:lang w:val="en-US" w:eastAsia="zh-CN"/>
        </w:rPr>
        <w:t>葠窝水库除险加固工程真空激光准直测坝变形系统设备采购工程施工项目劳务部分</w:t>
      </w:r>
      <w:r>
        <w:rPr>
          <w:rFonts w:hint="default" w:ascii="宋体" w:hAnsi="宋体" w:eastAsia="宋体" w:cs="宋体"/>
          <w:i w:val="0"/>
          <w:iCs w:val="0"/>
          <w:caps w:val="0"/>
          <w:color w:val="333333"/>
          <w:spacing w:val="0"/>
          <w:sz w:val="27"/>
          <w:szCs w:val="27"/>
        </w:rPr>
        <w:t>进行询比价采购。</w:t>
      </w:r>
    </w:p>
    <w:p w14:paraId="5BB888E8">
      <w:pPr>
        <w:pStyle w:val="7"/>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采购内容</w:t>
      </w:r>
    </w:p>
    <w:p w14:paraId="670BC39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葠窝水库除险加固工程真空激光准直测坝变形系统设备采购工程位于辽宁省辽阳市弓长岭区</w:t>
      </w:r>
      <w:r>
        <w:rPr>
          <w:rFonts w:hint="default" w:ascii="宋体" w:hAnsi="宋体" w:eastAsia="宋体" w:cs="宋体"/>
          <w:i w:val="0"/>
          <w:iCs w:val="0"/>
          <w:caps w:val="0"/>
          <w:color w:val="333333"/>
          <w:spacing w:val="0"/>
          <w:sz w:val="27"/>
          <w:szCs w:val="27"/>
          <w:lang w:val="en-US" w:eastAsia="zh-CN"/>
        </w:rPr>
        <w:t>，本项目为</w:t>
      </w:r>
      <w:r>
        <w:rPr>
          <w:rFonts w:hint="eastAsia" w:ascii="宋体" w:hAnsi="宋体" w:eastAsia="宋体" w:cs="宋体"/>
          <w:i w:val="0"/>
          <w:iCs w:val="0"/>
          <w:caps w:val="0"/>
          <w:color w:val="333333"/>
          <w:spacing w:val="0"/>
          <w:sz w:val="27"/>
          <w:szCs w:val="27"/>
          <w:lang w:val="en-US" w:eastAsia="zh-CN"/>
        </w:rPr>
        <w:t>葠窝水库除险加固工程真空激光准直测坝变形系统设备采购工程施工</w:t>
      </w:r>
      <w:r>
        <w:rPr>
          <w:rFonts w:hint="default" w:ascii="宋体" w:hAnsi="宋体" w:eastAsia="宋体" w:cs="宋体"/>
          <w:i w:val="0"/>
          <w:iCs w:val="0"/>
          <w:caps w:val="0"/>
          <w:color w:val="333333"/>
          <w:spacing w:val="0"/>
          <w:sz w:val="27"/>
          <w:szCs w:val="27"/>
          <w:lang w:val="en-US" w:eastAsia="zh-CN"/>
        </w:rPr>
        <w:t>项目</w:t>
      </w:r>
      <w:r>
        <w:rPr>
          <w:rFonts w:hint="eastAsia" w:ascii="宋体" w:hAnsi="宋体" w:eastAsia="宋体" w:cs="宋体"/>
          <w:i w:val="0"/>
          <w:iCs w:val="0"/>
          <w:caps w:val="0"/>
          <w:color w:val="333333"/>
          <w:spacing w:val="0"/>
          <w:sz w:val="27"/>
          <w:szCs w:val="27"/>
          <w:lang w:val="en-US" w:eastAsia="zh-CN"/>
        </w:rPr>
        <w:t>劳务部分，为完成附件中的工程量提供辅助人员。</w:t>
      </w:r>
    </w:p>
    <w:p w14:paraId="13E5A43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工期：签订合同后30天内完成。</w:t>
      </w:r>
    </w:p>
    <w:p w14:paraId="4DE91DC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注：本合同为总价承包合同，报价为含税报价。</w:t>
      </w:r>
    </w:p>
    <w:p w14:paraId="0C8D60C7">
      <w:pPr>
        <w:pStyle w:val="7"/>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供应商资质要求</w:t>
      </w:r>
    </w:p>
    <w:p w14:paraId="33453866">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675" w:leftChars="0" w:right="0" w:firstLine="0" w:firstLineChars="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中华人民共和国境内注册的独立法人，具有独立承担民事责任能力，具有独立订立合同的权利。</w:t>
      </w:r>
    </w:p>
    <w:p w14:paraId="72C68FD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10" w:firstLineChars="3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(2)“信用中国”或“中国执行信息公开网”等平台无失信记录，无重大质量投诉或行政处罚。</w:t>
      </w:r>
    </w:p>
    <w:p w14:paraId="559F78FD">
      <w:pPr>
        <w:pStyle w:val="7"/>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报名</w:t>
      </w:r>
      <w:r>
        <w:rPr>
          <w:rFonts w:hint="eastAsia" w:ascii="宋体" w:hAnsi="宋体" w:eastAsia="宋体" w:cs="宋体"/>
          <w:i w:val="0"/>
          <w:iCs w:val="0"/>
          <w:caps w:val="0"/>
          <w:color w:val="333333"/>
          <w:spacing w:val="0"/>
          <w:sz w:val="27"/>
          <w:szCs w:val="27"/>
          <w:lang w:val="en-US" w:eastAsia="zh-CN"/>
        </w:rPr>
        <w:t>及</w:t>
      </w:r>
      <w:r>
        <w:rPr>
          <w:rFonts w:hint="eastAsia" w:ascii="宋体" w:hAnsi="宋体" w:eastAsia="宋体" w:cs="宋体"/>
          <w:i w:val="0"/>
          <w:iCs w:val="0"/>
          <w:caps w:val="0"/>
          <w:color w:val="333333"/>
          <w:spacing w:val="0"/>
          <w:sz w:val="27"/>
          <w:szCs w:val="27"/>
        </w:rPr>
        <w:t>响应文件递交</w:t>
      </w:r>
    </w:p>
    <w:p w14:paraId="54C1BC8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报名时间：自采购公告发布日起，至第5日16:00 截止 。</w:t>
      </w:r>
    </w:p>
    <w:p w14:paraId="71093B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default"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报名方式：通过电子邮件方式发送响应文件报名，过期无效。</w:t>
      </w:r>
    </w:p>
    <w:p w14:paraId="010B1AC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highlight w:val="none"/>
          <w:lang w:val="en-US" w:eastAsia="zh-CN"/>
        </w:rPr>
      </w:pPr>
      <w:r>
        <w:rPr>
          <w:rFonts w:hint="eastAsia" w:ascii="宋体" w:hAnsi="宋体" w:eastAsia="宋体" w:cs="宋体"/>
          <w:i w:val="0"/>
          <w:iCs w:val="0"/>
          <w:caps w:val="0"/>
          <w:color w:val="333333"/>
          <w:spacing w:val="0"/>
          <w:sz w:val="27"/>
          <w:szCs w:val="27"/>
          <w:lang w:val="en-US" w:eastAsia="zh-CN"/>
        </w:rPr>
        <w:t>响应文件内容包括报价清单、企业营业执照、资质及相关业绩、授</w:t>
      </w:r>
      <w:r>
        <w:rPr>
          <w:rFonts w:hint="eastAsia" w:ascii="宋体" w:hAnsi="宋体" w:eastAsia="宋体" w:cs="宋体"/>
          <w:i w:val="0"/>
          <w:iCs w:val="0"/>
          <w:caps w:val="0"/>
          <w:color w:val="333333"/>
          <w:spacing w:val="0"/>
          <w:sz w:val="27"/>
          <w:szCs w:val="27"/>
          <w:highlight w:val="none"/>
          <w:lang w:val="en-US" w:eastAsia="zh-CN"/>
        </w:rPr>
        <w:t>权书及联系方式、技术方案、培训、售后服务承诺等，逐页加盖公章提供扫描件。</w:t>
      </w:r>
    </w:p>
    <w:p w14:paraId="6E9A508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接收邮箱：981490947@qq.com</w:t>
      </w:r>
    </w:p>
    <w:p w14:paraId="38B7F2B9">
      <w:pPr>
        <w:pStyle w:val="7"/>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评审</w:t>
      </w:r>
    </w:p>
    <w:p w14:paraId="714AF1A0">
      <w:pPr>
        <w:pStyle w:val="7"/>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highlight w:val="none"/>
        </w:rPr>
      </w:pPr>
      <w:r>
        <w:rPr>
          <w:rFonts w:hint="eastAsia" w:ascii="宋体" w:hAnsi="宋体" w:eastAsia="宋体" w:cs="宋体"/>
          <w:i w:val="0"/>
          <w:iCs w:val="0"/>
          <w:caps w:val="0"/>
          <w:color w:val="333333"/>
          <w:spacing w:val="0"/>
          <w:sz w:val="27"/>
          <w:szCs w:val="27"/>
          <w:highlight w:val="none"/>
        </w:rPr>
        <w:t>  由采购</w:t>
      </w:r>
      <w:r>
        <w:rPr>
          <w:rFonts w:hint="eastAsia" w:ascii="宋体" w:hAnsi="宋体" w:eastAsia="宋体" w:cs="宋体"/>
          <w:i w:val="0"/>
          <w:iCs w:val="0"/>
          <w:caps w:val="0"/>
          <w:color w:val="333333"/>
          <w:spacing w:val="0"/>
          <w:sz w:val="27"/>
          <w:szCs w:val="27"/>
          <w:highlight w:val="none"/>
          <w:lang w:val="en-US" w:eastAsia="zh-CN"/>
        </w:rPr>
        <w:t>评审</w:t>
      </w:r>
      <w:r>
        <w:rPr>
          <w:rFonts w:hint="eastAsia" w:ascii="宋体" w:hAnsi="宋体" w:eastAsia="宋体" w:cs="宋体"/>
          <w:i w:val="0"/>
          <w:iCs w:val="0"/>
          <w:caps w:val="0"/>
          <w:color w:val="333333"/>
          <w:spacing w:val="0"/>
          <w:sz w:val="27"/>
          <w:szCs w:val="27"/>
          <w:highlight w:val="none"/>
        </w:rPr>
        <w:t>小组根据供应商报价、</w:t>
      </w:r>
      <w:r>
        <w:rPr>
          <w:rFonts w:hint="eastAsia" w:ascii="宋体" w:hAnsi="宋体" w:eastAsia="宋体" w:cs="宋体"/>
          <w:i w:val="0"/>
          <w:iCs w:val="0"/>
          <w:caps w:val="0"/>
          <w:color w:val="333333"/>
          <w:spacing w:val="0"/>
          <w:sz w:val="27"/>
          <w:szCs w:val="27"/>
          <w:highlight w:val="none"/>
          <w:lang w:val="en-US" w:eastAsia="zh-CN"/>
        </w:rPr>
        <w:t>资质及业绩、技术方案</w:t>
      </w:r>
      <w:r>
        <w:rPr>
          <w:rFonts w:hint="eastAsia" w:ascii="宋体" w:hAnsi="宋体" w:eastAsia="宋体" w:cs="宋体"/>
          <w:i w:val="0"/>
          <w:iCs w:val="0"/>
          <w:caps w:val="0"/>
          <w:color w:val="333333"/>
          <w:spacing w:val="0"/>
          <w:sz w:val="27"/>
          <w:szCs w:val="27"/>
          <w:highlight w:val="none"/>
        </w:rPr>
        <w:t>、</w:t>
      </w:r>
      <w:r>
        <w:rPr>
          <w:rFonts w:hint="eastAsia" w:ascii="宋体" w:hAnsi="宋体" w:eastAsia="宋体" w:cs="宋体"/>
          <w:i w:val="0"/>
          <w:iCs w:val="0"/>
          <w:caps w:val="0"/>
          <w:color w:val="333333"/>
          <w:spacing w:val="0"/>
          <w:sz w:val="27"/>
          <w:szCs w:val="27"/>
          <w:highlight w:val="none"/>
          <w:lang w:val="en-US" w:eastAsia="zh-CN"/>
        </w:rPr>
        <w:t>培训、</w:t>
      </w:r>
      <w:r>
        <w:rPr>
          <w:rFonts w:hint="eastAsia" w:ascii="宋体" w:hAnsi="宋体" w:eastAsia="宋体" w:cs="宋体"/>
          <w:i w:val="0"/>
          <w:iCs w:val="0"/>
          <w:caps w:val="0"/>
          <w:color w:val="333333"/>
          <w:spacing w:val="0"/>
          <w:sz w:val="27"/>
          <w:szCs w:val="27"/>
          <w:highlight w:val="none"/>
        </w:rPr>
        <w:t>售后</w:t>
      </w:r>
      <w:r>
        <w:rPr>
          <w:rFonts w:hint="eastAsia" w:ascii="宋体" w:hAnsi="宋体" w:eastAsia="宋体" w:cs="宋体"/>
          <w:i w:val="0"/>
          <w:iCs w:val="0"/>
          <w:caps w:val="0"/>
          <w:color w:val="333333"/>
          <w:spacing w:val="0"/>
          <w:sz w:val="27"/>
          <w:szCs w:val="27"/>
          <w:highlight w:val="none"/>
          <w:lang w:val="en-US" w:eastAsia="zh-CN"/>
        </w:rPr>
        <w:t>服务</w:t>
      </w:r>
      <w:r>
        <w:rPr>
          <w:rFonts w:hint="eastAsia" w:ascii="宋体" w:hAnsi="宋体" w:eastAsia="宋体" w:cs="宋体"/>
          <w:i w:val="0"/>
          <w:iCs w:val="0"/>
          <w:caps w:val="0"/>
          <w:color w:val="333333"/>
          <w:spacing w:val="0"/>
          <w:sz w:val="27"/>
          <w:szCs w:val="27"/>
          <w:highlight w:val="none"/>
        </w:rPr>
        <w:t>等方面综合评审，确定供应商。</w:t>
      </w:r>
    </w:p>
    <w:p w14:paraId="71DA96FE">
      <w:pPr>
        <w:pStyle w:val="7"/>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联系方式</w:t>
      </w:r>
    </w:p>
    <w:p w14:paraId="7E57506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 w:lineRule="atLeast"/>
        <w:ind w:left="0" w:right="0"/>
        <w:jc w:val="left"/>
        <w:textAlignment w:val="auto"/>
        <w:rPr>
          <w:rFonts w:hint="default" w:ascii="宋体" w:hAnsi="宋体" w:eastAsia="宋体" w:cs="宋体"/>
          <w:i w:val="0"/>
          <w:iCs w:val="0"/>
          <w:caps w:val="0"/>
          <w:color w:val="333333"/>
          <w:spacing w:val="0"/>
          <w:sz w:val="27"/>
          <w:szCs w:val="27"/>
          <w:highlight w:val="none"/>
          <w:lang w:val="en-US" w:eastAsia="zh-CN"/>
        </w:rPr>
      </w:pPr>
      <w:r>
        <w:rPr>
          <w:rFonts w:hint="eastAsia" w:ascii="宋体" w:hAnsi="宋体" w:eastAsia="宋体" w:cs="宋体"/>
          <w:i w:val="0"/>
          <w:iCs w:val="0"/>
          <w:caps w:val="0"/>
          <w:color w:val="333333"/>
          <w:spacing w:val="0"/>
          <w:sz w:val="27"/>
          <w:szCs w:val="27"/>
          <w:highlight w:val="none"/>
        </w:rPr>
        <w:t>联系人</w:t>
      </w:r>
      <w:r>
        <w:rPr>
          <w:rFonts w:hint="eastAsia" w:ascii="宋体" w:hAnsi="宋体" w:eastAsia="宋体" w:cs="宋体"/>
          <w:i w:val="0"/>
          <w:iCs w:val="0"/>
          <w:caps w:val="0"/>
          <w:color w:val="333333"/>
          <w:spacing w:val="0"/>
          <w:sz w:val="27"/>
          <w:szCs w:val="27"/>
          <w:highlight w:val="none"/>
          <w:lang w:eastAsia="zh-CN"/>
        </w:rPr>
        <w:t>：</w:t>
      </w:r>
      <w:r>
        <w:rPr>
          <w:rFonts w:hint="eastAsia" w:ascii="宋体" w:hAnsi="宋体" w:eastAsia="宋体" w:cs="宋体"/>
          <w:i w:val="0"/>
          <w:iCs w:val="0"/>
          <w:caps w:val="0"/>
          <w:color w:val="333333"/>
          <w:spacing w:val="0"/>
          <w:sz w:val="27"/>
          <w:szCs w:val="27"/>
          <w:highlight w:val="none"/>
          <w:lang w:val="en-US" w:eastAsia="zh-CN"/>
        </w:rPr>
        <w:t>张泽强</w:t>
      </w:r>
      <w:r>
        <w:rPr>
          <w:rFonts w:hint="eastAsia" w:ascii="宋体" w:hAnsi="宋体" w:eastAsia="宋体" w:cs="宋体"/>
          <w:i w:val="0"/>
          <w:iCs w:val="0"/>
          <w:caps w:val="0"/>
          <w:color w:val="333333"/>
          <w:spacing w:val="0"/>
          <w:sz w:val="27"/>
          <w:szCs w:val="27"/>
          <w:highlight w:val="none"/>
        </w:rPr>
        <w:t>，联系电话</w:t>
      </w:r>
      <w:r>
        <w:rPr>
          <w:rFonts w:hint="eastAsia" w:ascii="宋体" w:hAnsi="宋体" w:eastAsia="宋体" w:cs="宋体"/>
          <w:i w:val="0"/>
          <w:iCs w:val="0"/>
          <w:caps w:val="0"/>
          <w:color w:val="333333"/>
          <w:spacing w:val="0"/>
          <w:sz w:val="27"/>
          <w:szCs w:val="27"/>
          <w:highlight w:val="none"/>
          <w:lang w:eastAsia="zh-CN"/>
        </w:rPr>
        <w:t>：</w:t>
      </w:r>
      <w:r>
        <w:rPr>
          <w:rFonts w:hint="eastAsia" w:ascii="宋体" w:hAnsi="宋体" w:eastAsia="宋体" w:cs="宋体"/>
          <w:i w:val="0"/>
          <w:iCs w:val="0"/>
          <w:caps w:val="0"/>
          <w:color w:val="333333"/>
          <w:spacing w:val="0"/>
          <w:sz w:val="27"/>
          <w:szCs w:val="27"/>
          <w:highlight w:val="none"/>
        </w:rPr>
        <w:t>0431-8077</w:t>
      </w:r>
      <w:r>
        <w:rPr>
          <w:rFonts w:hint="eastAsia" w:ascii="宋体" w:hAnsi="宋体" w:eastAsia="宋体" w:cs="宋体"/>
          <w:i w:val="0"/>
          <w:iCs w:val="0"/>
          <w:caps w:val="0"/>
          <w:color w:val="333333"/>
          <w:spacing w:val="0"/>
          <w:sz w:val="27"/>
          <w:szCs w:val="27"/>
          <w:highlight w:val="none"/>
          <w:lang w:val="en-US" w:eastAsia="zh-CN"/>
        </w:rPr>
        <w:t>0106</w:t>
      </w:r>
      <w:r>
        <w:rPr>
          <w:rFonts w:hint="eastAsia" w:ascii="宋体" w:hAnsi="宋体" w:eastAsia="宋体" w:cs="宋体"/>
          <w:i w:val="0"/>
          <w:iCs w:val="0"/>
          <w:caps w:val="0"/>
          <w:color w:val="333333"/>
          <w:spacing w:val="0"/>
          <w:sz w:val="27"/>
          <w:szCs w:val="27"/>
          <w:highlight w:val="none"/>
        </w:rPr>
        <w:t xml:space="preserve"> </w:t>
      </w:r>
      <w:r>
        <w:rPr>
          <w:rFonts w:hint="eastAsia" w:ascii="宋体" w:hAnsi="宋体" w:eastAsia="宋体" w:cs="宋体"/>
          <w:i w:val="0"/>
          <w:iCs w:val="0"/>
          <w:caps w:val="0"/>
          <w:color w:val="333333"/>
          <w:spacing w:val="0"/>
          <w:sz w:val="27"/>
          <w:szCs w:val="27"/>
          <w:highlight w:val="none"/>
          <w:lang w:val="en-US" w:eastAsia="zh-CN"/>
        </w:rPr>
        <w:t>/15662161710</w:t>
      </w:r>
    </w:p>
    <w:p w14:paraId="17B3ED8F">
      <w:pPr>
        <w:rPr>
          <w:rFonts w:hint="eastAsia" w:ascii="宋体" w:hAnsi="宋体" w:eastAsia="宋体" w:cs="宋体"/>
          <w:i w:val="0"/>
          <w:iCs w:val="0"/>
          <w:caps w:val="0"/>
          <w:color w:val="333333"/>
          <w:spacing w:val="0"/>
          <w:sz w:val="27"/>
          <w:szCs w:val="27"/>
          <w:highlight w:val="none"/>
          <w:lang w:val="en-US" w:eastAsia="zh-CN"/>
        </w:rPr>
      </w:pPr>
      <w:r>
        <w:rPr>
          <w:rFonts w:hint="eastAsia" w:ascii="宋体" w:hAnsi="宋体" w:eastAsia="宋体" w:cs="宋体"/>
          <w:i w:val="0"/>
          <w:iCs w:val="0"/>
          <w:caps w:val="0"/>
          <w:color w:val="333333"/>
          <w:spacing w:val="0"/>
          <w:sz w:val="27"/>
          <w:szCs w:val="27"/>
          <w:highlight w:val="none"/>
          <w:lang w:val="en-US" w:eastAsia="zh-CN"/>
        </w:rPr>
        <w:br w:type="page"/>
      </w:r>
    </w:p>
    <w:p w14:paraId="7BB0E26E">
      <w:pPr>
        <w:pStyle w:val="7"/>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附件：报价清单。</w:t>
      </w:r>
    </w:p>
    <w:p w14:paraId="2D0CF1B0">
      <w:pPr>
        <w:pStyle w:val="7"/>
        <w:keepNext w:val="0"/>
        <w:keepLines w:val="0"/>
        <w:widowControl/>
        <w:suppressLineNumbers w:val="0"/>
        <w:spacing w:before="0" w:beforeAutospacing="0" w:after="0" w:afterAutospacing="0"/>
        <w:ind w:left="0" w:right="0" w:firstLine="0"/>
        <w:jc w:val="left"/>
        <w:rPr>
          <w:rFonts w:hint="eastAsia" w:ascii="宋体" w:hAnsi="宋体" w:eastAsia="宋体" w:cs="宋体"/>
          <w:sz w:val="32"/>
          <w:szCs w:val="40"/>
          <w:lang w:val="en-US" w:eastAsia="zh-CN"/>
        </w:rPr>
      </w:pPr>
      <w:r>
        <w:rPr>
          <w:rFonts w:hint="eastAsia" w:ascii="宋体" w:hAnsi="宋体" w:eastAsia="宋体" w:cs="宋体"/>
          <w:b/>
          <w:bCs/>
          <w:i w:val="0"/>
          <w:iCs w:val="0"/>
          <w:caps w:val="0"/>
          <w:color w:val="333333"/>
          <w:spacing w:val="0"/>
          <w:sz w:val="27"/>
          <w:szCs w:val="27"/>
          <w:lang w:val="en-US" w:eastAsia="zh-CN"/>
        </w:rPr>
        <w:t>附件：</w:t>
      </w: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3"/>
        <w:gridCol w:w="1662"/>
        <w:gridCol w:w="2734"/>
        <w:gridCol w:w="684"/>
        <w:gridCol w:w="684"/>
        <w:gridCol w:w="1089"/>
        <w:gridCol w:w="986"/>
      </w:tblGrid>
      <w:tr w14:paraId="7B086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single" w:color="000000" w:sz="8" w:space="0"/>
              <w:left w:val="single" w:color="000000" w:sz="8" w:space="0"/>
              <w:bottom w:val="single" w:color="000000" w:sz="8" w:space="0"/>
              <w:right w:val="single" w:color="000000" w:sz="8" w:space="0"/>
            </w:tcBorders>
            <w:noWrap/>
            <w:vAlign w:val="center"/>
          </w:tcPr>
          <w:p w14:paraId="5E7D4D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75" w:type="pct"/>
            <w:tcBorders>
              <w:top w:val="single" w:color="000000" w:sz="8" w:space="0"/>
              <w:left w:val="nil"/>
              <w:bottom w:val="single" w:color="000000" w:sz="8" w:space="0"/>
              <w:right w:val="single" w:color="000000" w:sz="8" w:space="0"/>
            </w:tcBorders>
            <w:noWrap/>
            <w:vAlign w:val="center"/>
          </w:tcPr>
          <w:p w14:paraId="730FDD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604" w:type="pct"/>
            <w:tcBorders>
              <w:top w:val="single" w:color="000000" w:sz="8" w:space="0"/>
              <w:left w:val="nil"/>
              <w:bottom w:val="single" w:color="000000" w:sz="8" w:space="0"/>
              <w:right w:val="single" w:color="000000" w:sz="8" w:space="0"/>
            </w:tcBorders>
            <w:noWrap/>
            <w:vAlign w:val="center"/>
          </w:tcPr>
          <w:p w14:paraId="7FA4306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工作内容</w:t>
            </w:r>
          </w:p>
        </w:tc>
        <w:tc>
          <w:tcPr>
            <w:tcW w:w="401" w:type="pct"/>
            <w:tcBorders>
              <w:top w:val="single" w:color="000000" w:sz="8" w:space="0"/>
              <w:left w:val="nil"/>
              <w:bottom w:val="single" w:color="000000" w:sz="8" w:space="0"/>
              <w:right w:val="single" w:color="000000" w:sz="8" w:space="0"/>
            </w:tcBorders>
            <w:noWrap/>
            <w:vAlign w:val="center"/>
          </w:tcPr>
          <w:p w14:paraId="13B49A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01" w:type="pct"/>
            <w:tcBorders>
              <w:top w:val="single" w:color="000000" w:sz="8" w:space="0"/>
              <w:left w:val="nil"/>
              <w:bottom w:val="single" w:color="000000" w:sz="8" w:space="0"/>
              <w:right w:val="single" w:color="000000" w:sz="8" w:space="0"/>
            </w:tcBorders>
            <w:noWrap/>
            <w:vAlign w:val="center"/>
          </w:tcPr>
          <w:p w14:paraId="5EDF05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38" w:type="pct"/>
            <w:tcBorders>
              <w:top w:val="single" w:color="000000" w:sz="8" w:space="0"/>
              <w:left w:val="nil"/>
              <w:bottom w:val="single" w:color="000000" w:sz="8" w:space="0"/>
              <w:right w:val="single" w:color="000000" w:sz="8" w:space="0"/>
            </w:tcBorders>
            <w:noWrap/>
            <w:vAlign w:val="center"/>
          </w:tcPr>
          <w:p w14:paraId="18A9941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578" w:type="pct"/>
            <w:tcBorders>
              <w:top w:val="single" w:color="000000" w:sz="8" w:space="0"/>
              <w:left w:val="nil"/>
              <w:bottom w:val="single" w:color="000000" w:sz="8" w:space="0"/>
              <w:right w:val="single" w:color="000000" w:sz="8" w:space="0"/>
            </w:tcBorders>
            <w:noWrap/>
            <w:vAlign w:val="center"/>
          </w:tcPr>
          <w:p w14:paraId="74A415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r>
      <w:tr w14:paraId="3F740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0661F832">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1.1</w:t>
            </w:r>
          </w:p>
        </w:tc>
        <w:tc>
          <w:tcPr>
            <w:tcW w:w="975" w:type="pct"/>
            <w:tcBorders>
              <w:top w:val="nil"/>
              <w:left w:val="nil"/>
              <w:bottom w:val="single" w:color="000000" w:sz="8" w:space="0"/>
              <w:right w:val="single" w:color="000000" w:sz="8" w:space="0"/>
            </w:tcBorders>
            <w:noWrap w:val="0"/>
            <w:vAlign w:val="center"/>
          </w:tcPr>
          <w:p w14:paraId="046695EE">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发射端</w:t>
            </w:r>
            <w:r>
              <w:rPr>
                <w:rFonts w:hint="eastAsia" w:ascii="宋体" w:hAnsi="宋体" w:eastAsia="宋体" w:cs="宋体"/>
                <w:color w:val="000000"/>
                <w:sz w:val="24"/>
                <w:szCs w:val="24"/>
                <w:lang w:val="en-US" w:eastAsia="zh-CN"/>
              </w:rPr>
              <w:t>设备及平台</w:t>
            </w:r>
            <w:r>
              <w:rPr>
                <w:rFonts w:hint="eastAsia" w:ascii="宋体" w:hAnsi="宋体" w:eastAsia="宋体" w:cs="宋体"/>
                <w:color w:val="000000"/>
                <w:sz w:val="24"/>
                <w:szCs w:val="24"/>
              </w:rPr>
              <w:t>安装</w:t>
            </w:r>
          </w:p>
        </w:tc>
        <w:tc>
          <w:tcPr>
            <w:tcW w:w="1604" w:type="pct"/>
            <w:tcBorders>
              <w:top w:val="nil"/>
              <w:left w:val="nil"/>
              <w:bottom w:val="single" w:color="000000" w:sz="8" w:space="0"/>
              <w:right w:val="single" w:color="000000" w:sz="8" w:space="0"/>
            </w:tcBorders>
            <w:noWrap/>
            <w:vAlign w:val="center"/>
          </w:tcPr>
          <w:p w14:paraId="6D388E79">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辅助完成发射端密封段、点光源、保护罩等设备及观测平台</w:t>
            </w:r>
            <w:r>
              <w:rPr>
                <w:rFonts w:hint="eastAsia" w:ascii="宋体" w:hAnsi="宋体" w:eastAsia="宋体" w:cs="宋体"/>
                <w:color w:val="000000"/>
                <w:sz w:val="24"/>
                <w:szCs w:val="24"/>
              </w:rPr>
              <w:t>安装</w:t>
            </w:r>
          </w:p>
        </w:tc>
        <w:tc>
          <w:tcPr>
            <w:tcW w:w="401" w:type="pct"/>
            <w:tcBorders>
              <w:top w:val="nil"/>
              <w:left w:val="nil"/>
              <w:bottom w:val="single" w:color="000000" w:sz="8" w:space="0"/>
              <w:right w:val="single" w:color="000000" w:sz="8" w:space="0"/>
            </w:tcBorders>
            <w:noWrap/>
            <w:vAlign w:val="center"/>
          </w:tcPr>
          <w:p w14:paraId="1DFFE6B9">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套</w:t>
            </w:r>
          </w:p>
        </w:tc>
        <w:tc>
          <w:tcPr>
            <w:tcW w:w="401" w:type="pct"/>
            <w:tcBorders>
              <w:top w:val="nil"/>
              <w:left w:val="nil"/>
              <w:bottom w:val="single" w:color="000000" w:sz="8" w:space="0"/>
              <w:right w:val="single" w:color="000000" w:sz="8" w:space="0"/>
            </w:tcBorders>
            <w:noWrap/>
            <w:vAlign w:val="center"/>
          </w:tcPr>
          <w:p w14:paraId="785E5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38" w:type="pct"/>
            <w:tcBorders>
              <w:top w:val="nil"/>
              <w:left w:val="nil"/>
              <w:bottom w:val="single" w:color="000000" w:sz="8" w:space="0"/>
              <w:right w:val="single" w:color="000000" w:sz="8" w:space="0"/>
            </w:tcBorders>
            <w:noWrap/>
            <w:vAlign w:val="center"/>
          </w:tcPr>
          <w:p w14:paraId="6F5256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986" w:type="dxa"/>
            <w:tcBorders>
              <w:top w:val="nil"/>
              <w:left w:val="nil"/>
              <w:bottom w:val="single" w:color="000000" w:sz="8" w:space="0"/>
              <w:right w:val="single" w:color="000000" w:sz="8" w:space="0"/>
            </w:tcBorders>
            <w:noWrap/>
            <w:vAlign w:val="center"/>
          </w:tcPr>
          <w:p w14:paraId="303E8ED3">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rPr>
            </w:pPr>
          </w:p>
        </w:tc>
      </w:tr>
      <w:tr w14:paraId="0C69D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1B6B8B0D">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1.2</w:t>
            </w:r>
          </w:p>
        </w:tc>
        <w:tc>
          <w:tcPr>
            <w:tcW w:w="975" w:type="pct"/>
            <w:tcBorders>
              <w:top w:val="nil"/>
              <w:left w:val="nil"/>
              <w:bottom w:val="single" w:color="000000" w:sz="8" w:space="0"/>
              <w:right w:val="single" w:color="000000" w:sz="8" w:space="0"/>
            </w:tcBorders>
            <w:noWrap w:val="0"/>
            <w:vAlign w:val="center"/>
          </w:tcPr>
          <w:p w14:paraId="03249BEC">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接收端</w:t>
            </w:r>
            <w:r>
              <w:rPr>
                <w:rFonts w:hint="eastAsia" w:ascii="宋体" w:hAnsi="宋体" w:eastAsia="宋体" w:cs="宋体"/>
                <w:color w:val="000000"/>
                <w:sz w:val="24"/>
                <w:szCs w:val="24"/>
                <w:lang w:val="en-US" w:eastAsia="zh-CN"/>
              </w:rPr>
              <w:t>设备及平台</w:t>
            </w:r>
            <w:r>
              <w:rPr>
                <w:rFonts w:hint="eastAsia" w:ascii="宋体" w:hAnsi="宋体" w:eastAsia="宋体" w:cs="宋体"/>
                <w:color w:val="000000"/>
                <w:sz w:val="24"/>
                <w:szCs w:val="24"/>
              </w:rPr>
              <w:t>安装</w:t>
            </w:r>
          </w:p>
        </w:tc>
        <w:tc>
          <w:tcPr>
            <w:tcW w:w="1604" w:type="pct"/>
            <w:tcBorders>
              <w:top w:val="nil"/>
              <w:left w:val="nil"/>
              <w:bottom w:val="single" w:color="000000" w:sz="8" w:space="0"/>
              <w:right w:val="single" w:color="000000" w:sz="8" w:space="0"/>
            </w:tcBorders>
            <w:noWrap/>
            <w:vAlign w:val="center"/>
          </w:tcPr>
          <w:p w14:paraId="7683344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辅助完成</w:t>
            </w:r>
            <w:r>
              <w:rPr>
                <w:rFonts w:hint="eastAsia" w:ascii="宋体" w:hAnsi="宋体" w:eastAsia="宋体" w:cs="宋体"/>
                <w:color w:val="000000"/>
                <w:sz w:val="24"/>
                <w:szCs w:val="24"/>
              </w:rPr>
              <w:t>接收端</w:t>
            </w:r>
            <w:r>
              <w:rPr>
                <w:rFonts w:hint="eastAsia" w:ascii="宋体" w:hAnsi="宋体" w:eastAsia="宋体" w:cs="宋体"/>
                <w:color w:val="000000"/>
                <w:sz w:val="24"/>
                <w:szCs w:val="24"/>
                <w:lang w:val="en-US" w:eastAsia="zh-CN"/>
              </w:rPr>
              <w:t>密封段、接收端保护罩、接收幕、坐标仪等设备及观测平台</w:t>
            </w:r>
            <w:r>
              <w:rPr>
                <w:rFonts w:hint="eastAsia" w:ascii="宋体" w:hAnsi="宋体" w:eastAsia="宋体" w:cs="宋体"/>
                <w:color w:val="000000"/>
                <w:sz w:val="24"/>
                <w:szCs w:val="24"/>
              </w:rPr>
              <w:t>安装</w:t>
            </w:r>
          </w:p>
        </w:tc>
        <w:tc>
          <w:tcPr>
            <w:tcW w:w="401" w:type="pct"/>
            <w:tcBorders>
              <w:top w:val="nil"/>
              <w:left w:val="nil"/>
              <w:bottom w:val="single" w:color="000000" w:sz="8" w:space="0"/>
              <w:right w:val="single" w:color="000000" w:sz="8" w:space="0"/>
            </w:tcBorders>
            <w:noWrap/>
            <w:vAlign w:val="center"/>
          </w:tcPr>
          <w:p w14:paraId="633D55DE">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套</w:t>
            </w:r>
          </w:p>
        </w:tc>
        <w:tc>
          <w:tcPr>
            <w:tcW w:w="401" w:type="pct"/>
            <w:tcBorders>
              <w:top w:val="nil"/>
              <w:left w:val="nil"/>
              <w:bottom w:val="single" w:color="000000" w:sz="8" w:space="0"/>
              <w:right w:val="single" w:color="000000" w:sz="8" w:space="0"/>
            </w:tcBorders>
            <w:noWrap/>
            <w:vAlign w:val="center"/>
          </w:tcPr>
          <w:p w14:paraId="611A7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38" w:type="pct"/>
            <w:tcBorders>
              <w:top w:val="nil"/>
              <w:left w:val="nil"/>
              <w:bottom w:val="single" w:color="000000" w:sz="8" w:space="0"/>
              <w:right w:val="single" w:color="000000" w:sz="8" w:space="0"/>
            </w:tcBorders>
            <w:noWrap/>
            <w:vAlign w:val="center"/>
          </w:tcPr>
          <w:p w14:paraId="350538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7CB4CAB2">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2C775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23FB4E7B">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1.3</w:t>
            </w:r>
          </w:p>
        </w:tc>
        <w:tc>
          <w:tcPr>
            <w:tcW w:w="975" w:type="pct"/>
            <w:tcBorders>
              <w:top w:val="nil"/>
              <w:left w:val="nil"/>
              <w:bottom w:val="single" w:color="000000" w:sz="8" w:space="0"/>
              <w:right w:val="single" w:color="000000" w:sz="8" w:space="0"/>
            </w:tcBorders>
            <w:noWrap w:val="0"/>
            <w:vAlign w:val="center"/>
          </w:tcPr>
          <w:p w14:paraId="04E7514B">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波纹管安装</w:t>
            </w:r>
          </w:p>
        </w:tc>
        <w:tc>
          <w:tcPr>
            <w:tcW w:w="1604" w:type="pct"/>
            <w:tcBorders>
              <w:top w:val="nil"/>
              <w:left w:val="nil"/>
              <w:bottom w:val="single" w:color="000000" w:sz="8" w:space="0"/>
              <w:right w:val="single" w:color="000000" w:sz="8" w:space="0"/>
            </w:tcBorders>
            <w:noWrap/>
            <w:vAlign w:val="center"/>
          </w:tcPr>
          <w:p w14:paraId="296AADF9">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波纹管安装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紧固</w:t>
            </w:r>
          </w:p>
        </w:tc>
        <w:tc>
          <w:tcPr>
            <w:tcW w:w="401" w:type="pct"/>
            <w:tcBorders>
              <w:top w:val="nil"/>
              <w:left w:val="nil"/>
              <w:bottom w:val="single" w:color="000000" w:sz="8" w:space="0"/>
              <w:right w:val="single" w:color="000000" w:sz="8" w:space="0"/>
            </w:tcBorders>
            <w:noWrap/>
            <w:vAlign w:val="center"/>
          </w:tcPr>
          <w:p w14:paraId="2765204D">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个</w:t>
            </w:r>
          </w:p>
        </w:tc>
        <w:tc>
          <w:tcPr>
            <w:tcW w:w="401" w:type="pct"/>
            <w:tcBorders>
              <w:top w:val="nil"/>
              <w:left w:val="nil"/>
              <w:bottom w:val="single" w:color="000000" w:sz="8" w:space="0"/>
              <w:right w:val="single" w:color="000000" w:sz="8" w:space="0"/>
            </w:tcBorders>
            <w:noWrap/>
            <w:vAlign w:val="center"/>
          </w:tcPr>
          <w:p w14:paraId="3CB9C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638" w:type="pct"/>
            <w:tcBorders>
              <w:top w:val="nil"/>
              <w:left w:val="nil"/>
              <w:bottom w:val="single" w:color="000000" w:sz="8" w:space="0"/>
              <w:right w:val="single" w:color="000000" w:sz="8" w:space="0"/>
            </w:tcBorders>
            <w:noWrap/>
            <w:vAlign w:val="center"/>
          </w:tcPr>
          <w:p w14:paraId="706B47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69FF9F8A">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287D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52542DE1">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lang w:val="en-US" w:eastAsia="zh-CN"/>
              </w:rPr>
              <w:t>1.4</w:t>
            </w:r>
          </w:p>
        </w:tc>
        <w:tc>
          <w:tcPr>
            <w:tcW w:w="975" w:type="pct"/>
            <w:tcBorders>
              <w:top w:val="nil"/>
              <w:left w:val="nil"/>
              <w:bottom w:val="single" w:color="000000" w:sz="8" w:space="0"/>
              <w:right w:val="single" w:color="000000" w:sz="8" w:space="0"/>
            </w:tcBorders>
            <w:noWrap w:val="0"/>
            <w:vAlign w:val="center"/>
          </w:tcPr>
          <w:p w14:paraId="48CE0235">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波纹管</w:t>
            </w:r>
            <w:r>
              <w:rPr>
                <w:rFonts w:hint="eastAsia" w:ascii="宋体" w:hAnsi="宋体" w:eastAsia="宋体" w:cs="宋体"/>
                <w:color w:val="000000"/>
                <w:sz w:val="24"/>
                <w:szCs w:val="24"/>
                <w:lang w:val="en-US" w:eastAsia="zh-CN"/>
              </w:rPr>
              <w:t>保护罩</w:t>
            </w:r>
            <w:r>
              <w:rPr>
                <w:rFonts w:hint="eastAsia" w:ascii="宋体" w:hAnsi="宋体" w:eastAsia="宋体" w:cs="宋体"/>
                <w:color w:val="000000"/>
                <w:sz w:val="24"/>
                <w:szCs w:val="24"/>
              </w:rPr>
              <w:t>安装</w:t>
            </w:r>
          </w:p>
        </w:tc>
        <w:tc>
          <w:tcPr>
            <w:tcW w:w="1604" w:type="pct"/>
            <w:tcBorders>
              <w:top w:val="nil"/>
              <w:left w:val="nil"/>
              <w:bottom w:val="single" w:color="000000" w:sz="8" w:space="0"/>
              <w:right w:val="single" w:color="000000" w:sz="8" w:space="0"/>
            </w:tcBorders>
            <w:noWrap w:val="0"/>
            <w:vAlign w:val="center"/>
          </w:tcPr>
          <w:p w14:paraId="6C9A4E1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波纹管</w:t>
            </w:r>
            <w:r>
              <w:rPr>
                <w:rFonts w:hint="eastAsia" w:ascii="宋体" w:hAnsi="宋体" w:eastAsia="宋体" w:cs="宋体"/>
                <w:color w:val="000000"/>
                <w:sz w:val="24"/>
                <w:szCs w:val="24"/>
                <w:lang w:val="en-US" w:eastAsia="zh-CN"/>
              </w:rPr>
              <w:t>保护罩</w:t>
            </w:r>
            <w:r>
              <w:rPr>
                <w:rFonts w:hint="eastAsia" w:ascii="宋体" w:hAnsi="宋体" w:eastAsia="宋体" w:cs="宋体"/>
                <w:color w:val="000000"/>
                <w:sz w:val="24"/>
                <w:szCs w:val="24"/>
              </w:rPr>
              <w:t>安装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紧固</w:t>
            </w:r>
          </w:p>
        </w:tc>
        <w:tc>
          <w:tcPr>
            <w:tcW w:w="401" w:type="pct"/>
            <w:tcBorders>
              <w:top w:val="nil"/>
              <w:left w:val="nil"/>
              <w:bottom w:val="single" w:color="000000" w:sz="8" w:space="0"/>
              <w:right w:val="single" w:color="000000" w:sz="8" w:space="0"/>
            </w:tcBorders>
            <w:noWrap w:val="0"/>
            <w:vAlign w:val="center"/>
          </w:tcPr>
          <w:p w14:paraId="1BCD4194">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lang w:val="en-US" w:eastAsia="zh-CN"/>
              </w:rPr>
              <w:t>个</w:t>
            </w:r>
          </w:p>
        </w:tc>
        <w:tc>
          <w:tcPr>
            <w:tcW w:w="401" w:type="pct"/>
            <w:tcBorders>
              <w:top w:val="nil"/>
              <w:left w:val="nil"/>
              <w:bottom w:val="single" w:color="000000" w:sz="8" w:space="0"/>
              <w:right w:val="single" w:color="000000" w:sz="8" w:space="0"/>
            </w:tcBorders>
            <w:noWrap/>
            <w:vAlign w:val="center"/>
          </w:tcPr>
          <w:p w14:paraId="70675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638" w:type="pct"/>
            <w:tcBorders>
              <w:top w:val="nil"/>
              <w:left w:val="nil"/>
              <w:bottom w:val="single" w:color="000000" w:sz="8" w:space="0"/>
              <w:right w:val="single" w:color="000000" w:sz="8" w:space="0"/>
            </w:tcBorders>
            <w:noWrap/>
            <w:vAlign w:val="center"/>
          </w:tcPr>
          <w:p w14:paraId="392DD0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344577CB">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14087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0594A3C2">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5</w:t>
            </w:r>
          </w:p>
        </w:tc>
        <w:tc>
          <w:tcPr>
            <w:tcW w:w="975" w:type="pct"/>
            <w:tcBorders>
              <w:top w:val="nil"/>
              <w:left w:val="nil"/>
              <w:bottom w:val="single" w:color="000000" w:sz="8" w:space="0"/>
              <w:right w:val="single" w:color="000000" w:sz="8" w:space="0"/>
            </w:tcBorders>
            <w:noWrap w:val="0"/>
            <w:vAlign w:val="center"/>
          </w:tcPr>
          <w:p w14:paraId="271B7A68">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管道支垫安装</w:t>
            </w:r>
          </w:p>
        </w:tc>
        <w:tc>
          <w:tcPr>
            <w:tcW w:w="1604" w:type="pct"/>
            <w:tcBorders>
              <w:top w:val="nil"/>
              <w:left w:val="nil"/>
              <w:bottom w:val="single" w:color="000000" w:sz="8" w:space="0"/>
              <w:right w:val="single" w:color="000000" w:sz="8" w:space="0"/>
            </w:tcBorders>
            <w:noWrap w:val="0"/>
            <w:vAlign w:val="center"/>
          </w:tcPr>
          <w:p w14:paraId="106FADCF">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辅助</w:t>
            </w:r>
            <w:r>
              <w:rPr>
                <w:rFonts w:hint="eastAsia" w:ascii="宋体" w:hAnsi="宋体" w:eastAsia="宋体" w:cs="宋体"/>
                <w:color w:val="000000"/>
                <w:sz w:val="24"/>
                <w:szCs w:val="24"/>
              </w:rPr>
              <w:t>管道支垫安装</w:t>
            </w:r>
          </w:p>
        </w:tc>
        <w:tc>
          <w:tcPr>
            <w:tcW w:w="401" w:type="pct"/>
            <w:tcBorders>
              <w:top w:val="nil"/>
              <w:left w:val="nil"/>
              <w:bottom w:val="single" w:color="000000" w:sz="8" w:space="0"/>
              <w:right w:val="single" w:color="000000" w:sz="8" w:space="0"/>
            </w:tcBorders>
            <w:noWrap w:val="0"/>
            <w:vAlign w:val="center"/>
          </w:tcPr>
          <w:p w14:paraId="007A4D73">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套</w:t>
            </w:r>
          </w:p>
        </w:tc>
        <w:tc>
          <w:tcPr>
            <w:tcW w:w="401" w:type="pct"/>
            <w:tcBorders>
              <w:top w:val="nil"/>
              <w:left w:val="nil"/>
              <w:bottom w:val="single" w:color="000000" w:sz="8" w:space="0"/>
              <w:right w:val="single" w:color="000000" w:sz="8" w:space="0"/>
            </w:tcBorders>
            <w:noWrap/>
            <w:vAlign w:val="center"/>
          </w:tcPr>
          <w:p w14:paraId="1D647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38" w:type="pct"/>
            <w:tcBorders>
              <w:top w:val="nil"/>
              <w:left w:val="nil"/>
              <w:bottom w:val="single" w:color="000000" w:sz="8" w:space="0"/>
              <w:right w:val="single" w:color="000000" w:sz="8" w:space="0"/>
            </w:tcBorders>
            <w:noWrap/>
            <w:vAlign w:val="center"/>
          </w:tcPr>
          <w:p w14:paraId="0DB2A0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52ECBAC5">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71F2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79DBE5B4">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6</w:t>
            </w:r>
          </w:p>
        </w:tc>
        <w:tc>
          <w:tcPr>
            <w:tcW w:w="975" w:type="pct"/>
            <w:tcBorders>
              <w:top w:val="nil"/>
              <w:left w:val="nil"/>
              <w:bottom w:val="single" w:color="000000" w:sz="8" w:space="0"/>
              <w:right w:val="single" w:color="000000" w:sz="8" w:space="0"/>
            </w:tcBorders>
            <w:noWrap w:val="0"/>
            <w:vAlign w:val="center"/>
          </w:tcPr>
          <w:p w14:paraId="2F4DEAEF">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测点墩、发射端观测墩、接收端观测墩插筋</w:t>
            </w:r>
          </w:p>
        </w:tc>
        <w:tc>
          <w:tcPr>
            <w:tcW w:w="1604" w:type="pct"/>
            <w:tcBorders>
              <w:top w:val="nil"/>
              <w:left w:val="nil"/>
              <w:bottom w:val="single" w:color="000000" w:sz="8" w:space="0"/>
              <w:right w:val="single" w:color="000000" w:sz="8" w:space="0"/>
            </w:tcBorders>
            <w:noWrap/>
            <w:vAlign w:val="center"/>
          </w:tcPr>
          <w:p w14:paraId="1A2B4C3A">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现场钻孔、插筋</w:t>
            </w:r>
          </w:p>
        </w:tc>
        <w:tc>
          <w:tcPr>
            <w:tcW w:w="401" w:type="pct"/>
            <w:tcBorders>
              <w:top w:val="nil"/>
              <w:left w:val="nil"/>
              <w:bottom w:val="single" w:color="000000" w:sz="8" w:space="0"/>
              <w:right w:val="single" w:color="000000" w:sz="8" w:space="0"/>
            </w:tcBorders>
            <w:noWrap/>
            <w:vAlign w:val="center"/>
          </w:tcPr>
          <w:p w14:paraId="5E965040">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个</w:t>
            </w:r>
          </w:p>
        </w:tc>
        <w:tc>
          <w:tcPr>
            <w:tcW w:w="401" w:type="pct"/>
            <w:tcBorders>
              <w:top w:val="nil"/>
              <w:left w:val="nil"/>
              <w:bottom w:val="single" w:color="000000" w:sz="8" w:space="0"/>
              <w:right w:val="single" w:color="000000" w:sz="8" w:space="0"/>
            </w:tcBorders>
            <w:noWrap/>
            <w:vAlign w:val="center"/>
          </w:tcPr>
          <w:p w14:paraId="4E1E5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638" w:type="pct"/>
            <w:tcBorders>
              <w:top w:val="nil"/>
              <w:left w:val="nil"/>
              <w:bottom w:val="single" w:color="000000" w:sz="8" w:space="0"/>
              <w:right w:val="single" w:color="000000" w:sz="8" w:space="0"/>
            </w:tcBorders>
            <w:noWrap/>
            <w:vAlign w:val="center"/>
          </w:tcPr>
          <w:p w14:paraId="69D6A5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53068277">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289C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515787C3">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7</w:t>
            </w:r>
          </w:p>
        </w:tc>
        <w:tc>
          <w:tcPr>
            <w:tcW w:w="975" w:type="pct"/>
            <w:tcBorders>
              <w:top w:val="nil"/>
              <w:left w:val="nil"/>
              <w:bottom w:val="single" w:color="000000" w:sz="8" w:space="0"/>
              <w:right w:val="single" w:color="000000" w:sz="8" w:space="0"/>
            </w:tcBorders>
            <w:noWrap w:val="0"/>
            <w:vAlign w:val="center"/>
          </w:tcPr>
          <w:p w14:paraId="422EFB31">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测点箱及固定底板安装</w:t>
            </w:r>
          </w:p>
        </w:tc>
        <w:tc>
          <w:tcPr>
            <w:tcW w:w="1604" w:type="pct"/>
            <w:tcBorders>
              <w:top w:val="nil"/>
              <w:left w:val="nil"/>
              <w:bottom w:val="single" w:color="000000" w:sz="8" w:space="0"/>
              <w:right w:val="single" w:color="000000" w:sz="8" w:space="0"/>
            </w:tcBorders>
            <w:noWrap/>
            <w:vAlign w:val="center"/>
          </w:tcPr>
          <w:p w14:paraId="687D8CC8">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测点箱、固定底板搬运、安装</w:t>
            </w:r>
          </w:p>
        </w:tc>
        <w:tc>
          <w:tcPr>
            <w:tcW w:w="401" w:type="pct"/>
            <w:tcBorders>
              <w:top w:val="nil"/>
              <w:left w:val="nil"/>
              <w:bottom w:val="single" w:color="000000" w:sz="8" w:space="0"/>
              <w:right w:val="single" w:color="000000" w:sz="8" w:space="0"/>
            </w:tcBorders>
            <w:noWrap/>
            <w:vAlign w:val="center"/>
          </w:tcPr>
          <w:p w14:paraId="4625073A">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套</w:t>
            </w:r>
          </w:p>
        </w:tc>
        <w:tc>
          <w:tcPr>
            <w:tcW w:w="401" w:type="pct"/>
            <w:tcBorders>
              <w:top w:val="nil"/>
              <w:left w:val="nil"/>
              <w:bottom w:val="single" w:color="000000" w:sz="8" w:space="0"/>
              <w:right w:val="single" w:color="000000" w:sz="8" w:space="0"/>
            </w:tcBorders>
            <w:noWrap/>
            <w:vAlign w:val="center"/>
          </w:tcPr>
          <w:p w14:paraId="73C31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638" w:type="pct"/>
            <w:tcBorders>
              <w:top w:val="nil"/>
              <w:left w:val="nil"/>
              <w:bottom w:val="single" w:color="000000" w:sz="8" w:space="0"/>
              <w:right w:val="single" w:color="000000" w:sz="8" w:space="0"/>
            </w:tcBorders>
            <w:noWrap/>
            <w:vAlign w:val="center"/>
          </w:tcPr>
          <w:p w14:paraId="2E48B0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78792F9C">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7D890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42E77C2C">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8</w:t>
            </w:r>
          </w:p>
        </w:tc>
        <w:tc>
          <w:tcPr>
            <w:tcW w:w="975" w:type="pct"/>
            <w:tcBorders>
              <w:top w:val="nil"/>
              <w:left w:val="nil"/>
              <w:bottom w:val="single" w:color="000000" w:sz="8" w:space="0"/>
              <w:right w:val="single" w:color="000000" w:sz="8" w:space="0"/>
            </w:tcBorders>
            <w:noWrap w:val="0"/>
            <w:vAlign w:val="center"/>
          </w:tcPr>
          <w:p w14:paraId="36622E89">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通信电缆铺设连接</w:t>
            </w:r>
          </w:p>
        </w:tc>
        <w:tc>
          <w:tcPr>
            <w:tcW w:w="1604" w:type="pct"/>
            <w:tcBorders>
              <w:top w:val="nil"/>
              <w:left w:val="nil"/>
              <w:bottom w:val="single" w:color="000000" w:sz="8" w:space="0"/>
              <w:right w:val="single" w:color="000000" w:sz="8" w:space="0"/>
            </w:tcBorders>
            <w:noWrap/>
            <w:vAlign w:val="center"/>
          </w:tcPr>
          <w:p w14:paraId="77311F4F">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通信</w:t>
            </w:r>
            <w:r>
              <w:rPr>
                <w:rFonts w:hint="eastAsia" w:ascii="宋体" w:hAnsi="宋体" w:eastAsia="宋体" w:cs="宋体"/>
                <w:color w:val="000000"/>
                <w:sz w:val="24"/>
                <w:szCs w:val="24"/>
                <w:lang w:val="en-US" w:eastAsia="zh-CN"/>
              </w:rPr>
              <w:t>电缆敷设</w:t>
            </w:r>
          </w:p>
        </w:tc>
        <w:tc>
          <w:tcPr>
            <w:tcW w:w="401" w:type="pct"/>
            <w:tcBorders>
              <w:top w:val="nil"/>
              <w:left w:val="nil"/>
              <w:bottom w:val="single" w:color="000000" w:sz="8" w:space="0"/>
              <w:right w:val="single" w:color="000000" w:sz="8" w:space="0"/>
            </w:tcBorders>
            <w:noWrap/>
            <w:vAlign w:val="center"/>
          </w:tcPr>
          <w:p w14:paraId="75B2FD32">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米</w:t>
            </w:r>
          </w:p>
        </w:tc>
        <w:tc>
          <w:tcPr>
            <w:tcW w:w="401" w:type="pct"/>
            <w:tcBorders>
              <w:top w:val="nil"/>
              <w:left w:val="nil"/>
              <w:bottom w:val="single" w:color="000000" w:sz="8" w:space="0"/>
              <w:right w:val="single" w:color="000000" w:sz="8" w:space="0"/>
            </w:tcBorders>
            <w:noWrap/>
            <w:vAlign w:val="center"/>
          </w:tcPr>
          <w:p w14:paraId="3B68F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638" w:type="pct"/>
            <w:tcBorders>
              <w:top w:val="nil"/>
              <w:left w:val="nil"/>
              <w:bottom w:val="single" w:color="000000" w:sz="8" w:space="0"/>
              <w:right w:val="single" w:color="000000" w:sz="8" w:space="0"/>
            </w:tcBorders>
            <w:noWrap/>
            <w:vAlign w:val="center"/>
          </w:tcPr>
          <w:p w14:paraId="6D3FDBE2">
            <w:pPr>
              <w:keepNext w:val="0"/>
              <w:keepLines w:val="0"/>
              <w:widowControl/>
              <w:suppressLineNumbers w:val="0"/>
              <w:jc w:val="center"/>
              <w:textAlignment w:val="center"/>
              <w:rPr>
                <w:rFonts w:hint="eastAsia"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1C29DA51">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73422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7B1723E4">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9</w:t>
            </w:r>
          </w:p>
        </w:tc>
        <w:tc>
          <w:tcPr>
            <w:tcW w:w="975" w:type="pct"/>
            <w:tcBorders>
              <w:top w:val="nil"/>
              <w:left w:val="nil"/>
              <w:bottom w:val="single" w:color="000000" w:sz="8" w:space="0"/>
              <w:right w:val="single" w:color="000000" w:sz="8" w:space="0"/>
            </w:tcBorders>
            <w:noWrap w:val="0"/>
            <w:vAlign w:val="center"/>
          </w:tcPr>
          <w:p w14:paraId="12E112A0">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电源电缆铺设连接</w:t>
            </w:r>
          </w:p>
        </w:tc>
        <w:tc>
          <w:tcPr>
            <w:tcW w:w="1604" w:type="pct"/>
            <w:tcBorders>
              <w:top w:val="nil"/>
              <w:left w:val="nil"/>
              <w:bottom w:val="single" w:color="000000" w:sz="8" w:space="0"/>
              <w:right w:val="single" w:color="000000" w:sz="8" w:space="0"/>
            </w:tcBorders>
            <w:noWrap/>
            <w:vAlign w:val="center"/>
          </w:tcPr>
          <w:p w14:paraId="5308D4E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电源电缆铺设</w:t>
            </w:r>
          </w:p>
        </w:tc>
        <w:tc>
          <w:tcPr>
            <w:tcW w:w="401" w:type="pct"/>
            <w:tcBorders>
              <w:top w:val="nil"/>
              <w:left w:val="nil"/>
              <w:bottom w:val="single" w:color="000000" w:sz="8" w:space="0"/>
              <w:right w:val="single" w:color="000000" w:sz="8" w:space="0"/>
            </w:tcBorders>
            <w:noWrap/>
            <w:vAlign w:val="center"/>
          </w:tcPr>
          <w:p w14:paraId="3065663E">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米</w:t>
            </w:r>
          </w:p>
        </w:tc>
        <w:tc>
          <w:tcPr>
            <w:tcW w:w="401" w:type="pct"/>
            <w:tcBorders>
              <w:top w:val="nil"/>
              <w:left w:val="nil"/>
              <w:bottom w:val="single" w:color="000000" w:sz="8" w:space="0"/>
              <w:right w:val="single" w:color="000000" w:sz="8" w:space="0"/>
            </w:tcBorders>
            <w:noWrap/>
            <w:vAlign w:val="center"/>
          </w:tcPr>
          <w:p w14:paraId="36418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638" w:type="pct"/>
            <w:tcBorders>
              <w:top w:val="nil"/>
              <w:left w:val="nil"/>
              <w:bottom w:val="single" w:color="000000" w:sz="8" w:space="0"/>
              <w:right w:val="single" w:color="000000" w:sz="8" w:space="0"/>
            </w:tcBorders>
            <w:noWrap/>
            <w:vAlign w:val="center"/>
          </w:tcPr>
          <w:p w14:paraId="792055AD">
            <w:pPr>
              <w:keepNext w:val="0"/>
              <w:keepLines w:val="0"/>
              <w:widowControl/>
              <w:suppressLineNumbers w:val="0"/>
              <w:jc w:val="center"/>
              <w:textAlignment w:val="center"/>
              <w:rPr>
                <w:rFonts w:hint="eastAsia"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35D439D9">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2E244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26C81D48">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10</w:t>
            </w:r>
          </w:p>
        </w:tc>
        <w:tc>
          <w:tcPr>
            <w:tcW w:w="975" w:type="pct"/>
            <w:tcBorders>
              <w:top w:val="nil"/>
              <w:left w:val="nil"/>
              <w:bottom w:val="single" w:color="000000" w:sz="8" w:space="0"/>
              <w:right w:val="single" w:color="000000" w:sz="8" w:space="0"/>
            </w:tcBorders>
            <w:noWrap w:val="0"/>
            <w:vAlign w:val="center"/>
          </w:tcPr>
          <w:p w14:paraId="73D9B770">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遥控真空控制柜安装</w:t>
            </w:r>
          </w:p>
        </w:tc>
        <w:tc>
          <w:tcPr>
            <w:tcW w:w="1604" w:type="pct"/>
            <w:tcBorders>
              <w:top w:val="nil"/>
              <w:left w:val="nil"/>
              <w:bottom w:val="single" w:color="000000" w:sz="8" w:space="0"/>
              <w:right w:val="single" w:color="000000" w:sz="8" w:space="0"/>
            </w:tcBorders>
            <w:noWrap/>
            <w:vAlign w:val="center"/>
          </w:tcPr>
          <w:p w14:paraId="3D55F83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辅助</w:t>
            </w:r>
            <w:r>
              <w:rPr>
                <w:rFonts w:hint="eastAsia" w:ascii="宋体" w:hAnsi="宋体" w:eastAsia="宋体" w:cs="宋体"/>
                <w:color w:val="000000"/>
                <w:sz w:val="24"/>
                <w:szCs w:val="24"/>
              </w:rPr>
              <w:t>遥控真空控制柜安装</w:t>
            </w:r>
          </w:p>
        </w:tc>
        <w:tc>
          <w:tcPr>
            <w:tcW w:w="401" w:type="pct"/>
            <w:tcBorders>
              <w:top w:val="nil"/>
              <w:left w:val="nil"/>
              <w:bottom w:val="single" w:color="000000" w:sz="8" w:space="0"/>
              <w:right w:val="single" w:color="000000" w:sz="8" w:space="0"/>
            </w:tcBorders>
            <w:noWrap/>
            <w:vAlign w:val="center"/>
          </w:tcPr>
          <w:p w14:paraId="64D2BA1F">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个</w:t>
            </w:r>
          </w:p>
        </w:tc>
        <w:tc>
          <w:tcPr>
            <w:tcW w:w="401" w:type="pct"/>
            <w:tcBorders>
              <w:top w:val="nil"/>
              <w:left w:val="nil"/>
              <w:bottom w:val="single" w:color="000000" w:sz="8" w:space="0"/>
              <w:right w:val="single" w:color="000000" w:sz="8" w:space="0"/>
            </w:tcBorders>
            <w:noWrap/>
            <w:vAlign w:val="center"/>
          </w:tcPr>
          <w:p w14:paraId="4D60E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38" w:type="pct"/>
            <w:tcBorders>
              <w:top w:val="nil"/>
              <w:left w:val="nil"/>
              <w:bottom w:val="single" w:color="000000" w:sz="8" w:space="0"/>
              <w:right w:val="single" w:color="000000" w:sz="8" w:space="0"/>
            </w:tcBorders>
            <w:noWrap/>
            <w:vAlign w:val="center"/>
          </w:tcPr>
          <w:p w14:paraId="5E7E2E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5A2A0D6F">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6C02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0A1EB25A">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1.1</w:t>
            </w:r>
            <w:r>
              <w:rPr>
                <w:rFonts w:hint="eastAsia" w:ascii="宋体" w:hAnsi="宋体" w:eastAsia="宋体" w:cs="宋体"/>
                <w:color w:val="000000"/>
                <w:sz w:val="24"/>
                <w:szCs w:val="24"/>
                <w:lang w:val="en-US" w:eastAsia="zh-CN"/>
              </w:rPr>
              <w:t>1</w:t>
            </w:r>
          </w:p>
        </w:tc>
        <w:tc>
          <w:tcPr>
            <w:tcW w:w="975" w:type="pct"/>
            <w:tcBorders>
              <w:top w:val="nil"/>
              <w:left w:val="nil"/>
              <w:bottom w:val="single" w:color="000000" w:sz="8" w:space="0"/>
              <w:right w:val="single" w:color="000000" w:sz="8" w:space="0"/>
            </w:tcBorders>
            <w:noWrap w:val="0"/>
            <w:vAlign w:val="center"/>
          </w:tcPr>
          <w:p w14:paraId="64DB3D94">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lang w:val="en-US" w:eastAsia="zh-CN"/>
              </w:rPr>
              <w:t>采集机柜安装</w:t>
            </w:r>
          </w:p>
        </w:tc>
        <w:tc>
          <w:tcPr>
            <w:tcW w:w="1604" w:type="pct"/>
            <w:tcBorders>
              <w:top w:val="nil"/>
              <w:left w:val="nil"/>
              <w:bottom w:val="single" w:color="000000" w:sz="8" w:space="0"/>
              <w:right w:val="single" w:color="000000" w:sz="8" w:space="0"/>
            </w:tcBorders>
            <w:noWrap/>
            <w:vAlign w:val="center"/>
          </w:tcPr>
          <w:p w14:paraId="66C524E5">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辅助采集机柜安装</w:t>
            </w:r>
          </w:p>
        </w:tc>
        <w:tc>
          <w:tcPr>
            <w:tcW w:w="401" w:type="pct"/>
            <w:tcBorders>
              <w:top w:val="nil"/>
              <w:left w:val="nil"/>
              <w:bottom w:val="single" w:color="000000" w:sz="8" w:space="0"/>
              <w:right w:val="single" w:color="000000" w:sz="8" w:space="0"/>
            </w:tcBorders>
            <w:noWrap/>
            <w:vAlign w:val="center"/>
          </w:tcPr>
          <w:p w14:paraId="2CCFB433">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lang w:val="en-US" w:eastAsia="zh-CN"/>
              </w:rPr>
              <w:t>个</w:t>
            </w:r>
          </w:p>
        </w:tc>
        <w:tc>
          <w:tcPr>
            <w:tcW w:w="401" w:type="pct"/>
            <w:tcBorders>
              <w:top w:val="nil"/>
              <w:left w:val="nil"/>
              <w:bottom w:val="single" w:color="000000" w:sz="8" w:space="0"/>
              <w:right w:val="single" w:color="000000" w:sz="8" w:space="0"/>
            </w:tcBorders>
            <w:noWrap/>
            <w:vAlign w:val="center"/>
          </w:tcPr>
          <w:p w14:paraId="0BA31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38" w:type="pct"/>
            <w:tcBorders>
              <w:top w:val="nil"/>
              <w:left w:val="nil"/>
              <w:bottom w:val="single" w:color="000000" w:sz="8" w:space="0"/>
              <w:right w:val="single" w:color="000000" w:sz="8" w:space="0"/>
            </w:tcBorders>
            <w:noWrap/>
            <w:vAlign w:val="center"/>
          </w:tcPr>
          <w:p w14:paraId="40A688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37C32B99">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4BE7D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02F76B72">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1.1</w:t>
            </w:r>
            <w:r>
              <w:rPr>
                <w:rFonts w:hint="eastAsia" w:ascii="宋体" w:hAnsi="宋体" w:eastAsia="宋体" w:cs="宋体"/>
                <w:color w:val="000000"/>
                <w:sz w:val="24"/>
                <w:szCs w:val="24"/>
                <w:lang w:val="en-US" w:eastAsia="zh-CN"/>
              </w:rPr>
              <w:t>2</w:t>
            </w:r>
          </w:p>
        </w:tc>
        <w:tc>
          <w:tcPr>
            <w:tcW w:w="975" w:type="pct"/>
            <w:tcBorders>
              <w:top w:val="nil"/>
              <w:left w:val="nil"/>
              <w:bottom w:val="single" w:color="000000" w:sz="8" w:space="0"/>
              <w:right w:val="single" w:color="000000" w:sz="8" w:space="0"/>
            </w:tcBorders>
            <w:noWrap w:val="0"/>
            <w:vAlign w:val="center"/>
          </w:tcPr>
          <w:p w14:paraId="747EAE8F">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真空泵安装</w:t>
            </w:r>
          </w:p>
        </w:tc>
        <w:tc>
          <w:tcPr>
            <w:tcW w:w="1604" w:type="pct"/>
            <w:tcBorders>
              <w:top w:val="nil"/>
              <w:left w:val="nil"/>
              <w:bottom w:val="single" w:color="000000" w:sz="8" w:space="0"/>
              <w:right w:val="single" w:color="000000" w:sz="8" w:space="0"/>
            </w:tcBorders>
            <w:noWrap w:val="0"/>
            <w:vAlign w:val="center"/>
          </w:tcPr>
          <w:p w14:paraId="0A89DAC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辅助</w:t>
            </w:r>
            <w:r>
              <w:rPr>
                <w:rFonts w:hint="eastAsia" w:ascii="宋体" w:hAnsi="宋体" w:eastAsia="宋体" w:cs="宋体"/>
                <w:color w:val="000000"/>
                <w:sz w:val="24"/>
                <w:szCs w:val="24"/>
              </w:rPr>
              <w:t>真空泵安装</w:t>
            </w:r>
          </w:p>
        </w:tc>
        <w:tc>
          <w:tcPr>
            <w:tcW w:w="401" w:type="pct"/>
            <w:tcBorders>
              <w:top w:val="nil"/>
              <w:left w:val="nil"/>
              <w:bottom w:val="single" w:color="000000" w:sz="8" w:space="0"/>
              <w:right w:val="single" w:color="000000" w:sz="8" w:space="0"/>
            </w:tcBorders>
            <w:noWrap w:val="0"/>
            <w:vAlign w:val="center"/>
          </w:tcPr>
          <w:p w14:paraId="7B507FD4">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个</w:t>
            </w:r>
          </w:p>
        </w:tc>
        <w:tc>
          <w:tcPr>
            <w:tcW w:w="401" w:type="pct"/>
            <w:tcBorders>
              <w:top w:val="nil"/>
              <w:left w:val="nil"/>
              <w:bottom w:val="single" w:color="000000" w:sz="8" w:space="0"/>
              <w:right w:val="single" w:color="000000" w:sz="8" w:space="0"/>
            </w:tcBorders>
            <w:noWrap w:val="0"/>
            <w:vAlign w:val="center"/>
          </w:tcPr>
          <w:p w14:paraId="5324E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38" w:type="pct"/>
            <w:tcBorders>
              <w:top w:val="nil"/>
              <w:left w:val="nil"/>
              <w:bottom w:val="single" w:color="000000" w:sz="8" w:space="0"/>
              <w:right w:val="single" w:color="000000" w:sz="8" w:space="0"/>
            </w:tcBorders>
            <w:noWrap w:val="0"/>
            <w:vAlign w:val="center"/>
          </w:tcPr>
          <w:p w14:paraId="10A0C2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0F042357">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6C136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5BEC1BA5">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1.1</w:t>
            </w:r>
            <w:r>
              <w:rPr>
                <w:rFonts w:hint="eastAsia" w:ascii="宋体" w:hAnsi="宋体" w:eastAsia="宋体" w:cs="宋体"/>
                <w:color w:val="000000"/>
                <w:sz w:val="24"/>
                <w:szCs w:val="24"/>
                <w:lang w:val="en-US" w:eastAsia="zh-CN"/>
              </w:rPr>
              <w:t>3</w:t>
            </w:r>
          </w:p>
        </w:tc>
        <w:tc>
          <w:tcPr>
            <w:tcW w:w="975" w:type="pct"/>
            <w:tcBorders>
              <w:top w:val="nil"/>
              <w:left w:val="nil"/>
              <w:bottom w:val="single" w:color="000000" w:sz="8" w:space="0"/>
              <w:right w:val="single" w:color="000000" w:sz="8" w:space="0"/>
            </w:tcBorders>
            <w:noWrap w:val="0"/>
            <w:vAlign w:val="center"/>
          </w:tcPr>
          <w:p w14:paraId="19FDBB86">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电磁阀门安装</w:t>
            </w:r>
          </w:p>
        </w:tc>
        <w:tc>
          <w:tcPr>
            <w:tcW w:w="1604" w:type="pct"/>
            <w:tcBorders>
              <w:top w:val="nil"/>
              <w:left w:val="nil"/>
              <w:bottom w:val="single" w:color="000000" w:sz="8" w:space="0"/>
              <w:right w:val="single" w:color="000000" w:sz="8" w:space="0"/>
            </w:tcBorders>
            <w:noWrap w:val="0"/>
            <w:vAlign w:val="center"/>
          </w:tcPr>
          <w:p w14:paraId="68820F6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辅助</w:t>
            </w:r>
            <w:r>
              <w:rPr>
                <w:rFonts w:hint="eastAsia" w:ascii="宋体" w:hAnsi="宋体" w:eastAsia="宋体" w:cs="宋体"/>
                <w:color w:val="000000"/>
                <w:sz w:val="24"/>
                <w:szCs w:val="24"/>
              </w:rPr>
              <w:t>电磁阀门安装</w:t>
            </w:r>
          </w:p>
        </w:tc>
        <w:tc>
          <w:tcPr>
            <w:tcW w:w="401" w:type="pct"/>
            <w:tcBorders>
              <w:top w:val="nil"/>
              <w:left w:val="nil"/>
              <w:bottom w:val="single" w:color="000000" w:sz="8" w:space="0"/>
              <w:right w:val="single" w:color="000000" w:sz="8" w:space="0"/>
            </w:tcBorders>
            <w:noWrap w:val="0"/>
            <w:vAlign w:val="center"/>
          </w:tcPr>
          <w:p w14:paraId="51043799">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个</w:t>
            </w:r>
          </w:p>
        </w:tc>
        <w:tc>
          <w:tcPr>
            <w:tcW w:w="401" w:type="pct"/>
            <w:tcBorders>
              <w:top w:val="nil"/>
              <w:left w:val="nil"/>
              <w:bottom w:val="single" w:color="000000" w:sz="8" w:space="0"/>
              <w:right w:val="single" w:color="000000" w:sz="8" w:space="0"/>
            </w:tcBorders>
            <w:noWrap w:val="0"/>
            <w:vAlign w:val="center"/>
          </w:tcPr>
          <w:p w14:paraId="0D157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38" w:type="pct"/>
            <w:tcBorders>
              <w:top w:val="nil"/>
              <w:left w:val="nil"/>
              <w:bottom w:val="single" w:color="000000" w:sz="8" w:space="0"/>
              <w:right w:val="single" w:color="000000" w:sz="8" w:space="0"/>
            </w:tcBorders>
            <w:noWrap/>
            <w:vAlign w:val="center"/>
          </w:tcPr>
          <w:p w14:paraId="62B971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36999EEA">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202D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shd w:val="clear" w:color="auto" w:fill="auto"/>
            <w:noWrap/>
            <w:vAlign w:val="center"/>
          </w:tcPr>
          <w:p w14:paraId="71A5B240">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lang w:val="en-US" w:eastAsia="zh-CN"/>
              </w:rPr>
              <w:t>1.14</w:t>
            </w:r>
          </w:p>
        </w:tc>
        <w:tc>
          <w:tcPr>
            <w:tcW w:w="975" w:type="pct"/>
            <w:tcBorders>
              <w:top w:val="nil"/>
              <w:left w:val="nil"/>
              <w:bottom w:val="single" w:color="000000" w:sz="8" w:space="0"/>
              <w:right w:val="single" w:color="000000" w:sz="8" w:space="0"/>
            </w:tcBorders>
            <w:shd w:val="clear" w:color="auto" w:fill="FFFFFF"/>
            <w:noWrap w:val="0"/>
            <w:vAlign w:val="center"/>
          </w:tcPr>
          <w:p w14:paraId="24F93A89">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循环水系统安装</w:t>
            </w:r>
          </w:p>
        </w:tc>
        <w:tc>
          <w:tcPr>
            <w:tcW w:w="1604" w:type="pct"/>
            <w:tcBorders>
              <w:top w:val="nil"/>
              <w:left w:val="nil"/>
              <w:bottom w:val="single" w:color="000000" w:sz="8" w:space="0"/>
              <w:right w:val="single" w:color="000000" w:sz="8" w:space="0"/>
            </w:tcBorders>
            <w:shd w:val="clear" w:color="auto" w:fill="FFFFFF"/>
            <w:noWrap w:val="0"/>
            <w:vAlign w:val="center"/>
          </w:tcPr>
          <w:p w14:paraId="24A76C83">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循环水</w:t>
            </w:r>
            <w:r>
              <w:rPr>
                <w:rFonts w:hint="eastAsia" w:ascii="宋体" w:hAnsi="宋体" w:eastAsia="宋体" w:cs="宋体"/>
                <w:color w:val="000000"/>
                <w:sz w:val="24"/>
                <w:szCs w:val="24"/>
                <w:lang w:val="en-US" w:eastAsia="zh-CN"/>
              </w:rPr>
              <w:t>管路熔接</w:t>
            </w:r>
          </w:p>
        </w:tc>
        <w:tc>
          <w:tcPr>
            <w:tcW w:w="401" w:type="pct"/>
            <w:tcBorders>
              <w:top w:val="nil"/>
              <w:left w:val="nil"/>
              <w:bottom w:val="single" w:color="000000" w:sz="8" w:space="0"/>
              <w:right w:val="single" w:color="000000" w:sz="8" w:space="0"/>
            </w:tcBorders>
            <w:shd w:val="clear" w:color="auto" w:fill="FFFFFF"/>
            <w:noWrap w:val="0"/>
            <w:vAlign w:val="center"/>
          </w:tcPr>
          <w:p w14:paraId="032D472E">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套</w:t>
            </w:r>
          </w:p>
        </w:tc>
        <w:tc>
          <w:tcPr>
            <w:tcW w:w="401" w:type="pct"/>
            <w:tcBorders>
              <w:top w:val="nil"/>
              <w:left w:val="nil"/>
              <w:bottom w:val="single" w:color="000000" w:sz="8" w:space="0"/>
              <w:right w:val="single" w:color="000000" w:sz="8" w:space="0"/>
            </w:tcBorders>
            <w:noWrap w:val="0"/>
            <w:vAlign w:val="center"/>
          </w:tcPr>
          <w:p w14:paraId="483C8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38" w:type="pct"/>
            <w:tcBorders>
              <w:top w:val="nil"/>
              <w:left w:val="nil"/>
              <w:bottom w:val="single" w:color="000000" w:sz="8" w:space="0"/>
              <w:right w:val="single" w:color="000000" w:sz="8" w:space="0"/>
            </w:tcBorders>
            <w:noWrap w:val="0"/>
            <w:vAlign w:val="center"/>
          </w:tcPr>
          <w:p w14:paraId="7389FC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00FAE737">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78A2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5EF9ED90">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lang w:val="en-US" w:eastAsia="zh-CN"/>
              </w:rPr>
              <w:t>1.15</w:t>
            </w:r>
          </w:p>
        </w:tc>
        <w:tc>
          <w:tcPr>
            <w:tcW w:w="975" w:type="pct"/>
            <w:tcBorders>
              <w:top w:val="nil"/>
              <w:left w:val="nil"/>
              <w:bottom w:val="single" w:color="000000" w:sz="8" w:space="0"/>
              <w:right w:val="single" w:color="000000" w:sz="8" w:space="0"/>
            </w:tcBorders>
            <w:noWrap w:val="0"/>
            <w:vAlign w:val="center"/>
          </w:tcPr>
          <w:p w14:paraId="5737F63B">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lang w:val="en-US" w:eastAsia="zh-CN"/>
              </w:rPr>
              <w:t>抽真空管路安装</w:t>
            </w:r>
          </w:p>
        </w:tc>
        <w:tc>
          <w:tcPr>
            <w:tcW w:w="1604" w:type="pct"/>
            <w:tcBorders>
              <w:top w:val="nil"/>
              <w:left w:val="nil"/>
              <w:bottom w:val="single" w:color="000000" w:sz="8" w:space="0"/>
              <w:right w:val="single" w:color="000000" w:sz="8" w:space="0"/>
            </w:tcBorders>
            <w:noWrap w:val="0"/>
            <w:vAlign w:val="center"/>
          </w:tcPr>
          <w:p w14:paraId="1BC5E62D">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抽真空管路焊接</w:t>
            </w:r>
          </w:p>
        </w:tc>
        <w:tc>
          <w:tcPr>
            <w:tcW w:w="401" w:type="pct"/>
            <w:tcBorders>
              <w:top w:val="nil"/>
              <w:left w:val="nil"/>
              <w:bottom w:val="single" w:color="000000" w:sz="8" w:space="0"/>
              <w:right w:val="single" w:color="000000" w:sz="8" w:space="0"/>
            </w:tcBorders>
            <w:noWrap w:val="0"/>
            <w:vAlign w:val="center"/>
          </w:tcPr>
          <w:p w14:paraId="008660AD">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lang w:val="en-US" w:eastAsia="zh-CN"/>
              </w:rPr>
              <w:t>套</w:t>
            </w:r>
          </w:p>
        </w:tc>
        <w:tc>
          <w:tcPr>
            <w:tcW w:w="401" w:type="pct"/>
            <w:tcBorders>
              <w:top w:val="nil"/>
              <w:left w:val="nil"/>
              <w:bottom w:val="single" w:color="000000" w:sz="8" w:space="0"/>
              <w:right w:val="single" w:color="000000" w:sz="8" w:space="0"/>
            </w:tcBorders>
            <w:noWrap w:val="0"/>
            <w:vAlign w:val="center"/>
          </w:tcPr>
          <w:p w14:paraId="603A5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38" w:type="pct"/>
            <w:tcBorders>
              <w:top w:val="nil"/>
              <w:left w:val="nil"/>
              <w:bottom w:val="single" w:color="000000" w:sz="8" w:space="0"/>
              <w:right w:val="single" w:color="000000" w:sz="8" w:space="0"/>
            </w:tcBorders>
            <w:noWrap/>
            <w:vAlign w:val="center"/>
          </w:tcPr>
          <w:p w14:paraId="24F2FD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6369CD48">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7226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59902DCA">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1.1</w:t>
            </w:r>
            <w:r>
              <w:rPr>
                <w:rFonts w:hint="eastAsia" w:ascii="宋体" w:hAnsi="宋体" w:eastAsia="宋体" w:cs="宋体"/>
                <w:color w:val="000000"/>
                <w:sz w:val="24"/>
                <w:szCs w:val="24"/>
                <w:lang w:val="en-US" w:eastAsia="zh-CN"/>
              </w:rPr>
              <w:t>6</w:t>
            </w:r>
          </w:p>
        </w:tc>
        <w:tc>
          <w:tcPr>
            <w:tcW w:w="975" w:type="pct"/>
            <w:tcBorders>
              <w:top w:val="nil"/>
              <w:left w:val="nil"/>
              <w:bottom w:val="single" w:color="000000" w:sz="8" w:space="0"/>
              <w:right w:val="single" w:color="000000" w:sz="8" w:space="0"/>
            </w:tcBorders>
            <w:noWrap w:val="0"/>
            <w:vAlign w:val="center"/>
          </w:tcPr>
          <w:p w14:paraId="6763EE94">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lang w:val="en-US" w:eastAsia="zh-CN"/>
              </w:rPr>
              <w:t>排气管路安装</w:t>
            </w:r>
          </w:p>
        </w:tc>
        <w:tc>
          <w:tcPr>
            <w:tcW w:w="1604" w:type="pct"/>
            <w:tcBorders>
              <w:top w:val="nil"/>
              <w:left w:val="nil"/>
              <w:bottom w:val="single" w:color="000000" w:sz="8" w:space="0"/>
              <w:right w:val="single" w:color="000000" w:sz="8" w:space="0"/>
            </w:tcBorders>
            <w:noWrap w:val="0"/>
            <w:vAlign w:val="center"/>
          </w:tcPr>
          <w:p w14:paraId="33C442B2">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排气管路连接安装</w:t>
            </w:r>
          </w:p>
        </w:tc>
        <w:tc>
          <w:tcPr>
            <w:tcW w:w="401" w:type="pct"/>
            <w:tcBorders>
              <w:top w:val="nil"/>
              <w:left w:val="nil"/>
              <w:bottom w:val="single" w:color="000000" w:sz="8" w:space="0"/>
              <w:right w:val="single" w:color="000000" w:sz="8" w:space="0"/>
            </w:tcBorders>
            <w:noWrap w:val="0"/>
            <w:vAlign w:val="center"/>
          </w:tcPr>
          <w:p w14:paraId="7DB4D376">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lang w:val="en-US" w:eastAsia="zh-CN"/>
              </w:rPr>
              <w:t>套</w:t>
            </w:r>
          </w:p>
        </w:tc>
        <w:tc>
          <w:tcPr>
            <w:tcW w:w="401" w:type="pct"/>
            <w:tcBorders>
              <w:top w:val="nil"/>
              <w:left w:val="nil"/>
              <w:bottom w:val="single" w:color="000000" w:sz="8" w:space="0"/>
              <w:right w:val="single" w:color="000000" w:sz="8" w:space="0"/>
            </w:tcBorders>
            <w:noWrap w:val="0"/>
            <w:vAlign w:val="center"/>
          </w:tcPr>
          <w:p w14:paraId="04935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38" w:type="pct"/>
            <w:tcBorders>
              <w:top w:val="nil"/>
              <w:left w:val="nil"/>
              <w:bottom w:val="single" w:color="000000" w:sz="8" w:space="0"/>
              <w:right w:val="single" w:color="000000" w:sz="8" w:space="0"/>
            </w:tcBorders>
            <w:noWrap/>
            <w:vAlign w:val="center"/>
          </w:tcPr>
          <w:p w14:paraId="37D86C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36CEF79F">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0F1DC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64A9E0CA">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1.1</w:t>
            </w:r>
            <w:r>
              <w:rPr>
                <w:rFonts w:hint="eastAsia" w:ascii="宋体" w:hAnsi="宋体" w:eastAsia="宋体" w:cs="宋体"/>
                <w:color w:val="000000"/>
                <w:sz w:val="24"/>
                <w:szCs w:val="24"/>
                <w:lang w:val="en-US" w:eastAsia="zh-CN"/>
              </w:rPr>
              <w:t>7</w:t>
            </w:r>
          </w:p>
        </w:tc>
        <w:tc>
          <w:tcPr>
            <w:tcW w:w="975" w:type="pct"/>
            <w:tcBorders>
              <w:top w:val="nil"/>
              <w:left w:val="nil"/>
              <w:bottom w:val="single" w:color="000000" w:sz="8" w:space="0"/>
              <w:right w:val="single" w:color="000000" w:sz="8" w:space="0"/>
            </w:tcBorders>
            <w:noWrap w:val="0"/>
            <w:vAlign w:val="center"/>
          </w:tcPr>
          <w:p w14:paraId="264505FB">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真空仪表安装</w:t>
            </w:r>
          </w:p>
        </w:tc>
        <w:tc>
          <w:tcPr>
            <w:tcW w:w="1604" w:type="pct"/>
            <w:tcBorders>
              <w:top w:val="nil"/>
              <w:left w:val="nil"/>
              <w:bottom w:val="single" w:color="000000" w:sz="8" w:space="0"/>
              <w:right w:val="single" w:color="000000" w:sz="8" w:space="0"/>
            </w:tcBorders>
            <w:noWrap w:val="0"/>
            <w:vAlign w:val="center"/>
          </w:tcPr>
          <w:p w14:paraId="08527D5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辅助电接点压力表、真空压力表、麦氏真空计等</w:t>
            </w:r>
            <w:r>
              <w:rPr>
                <w:rFonts w:hint="eastAsia" w:ascii="宋体" w:hAnsi="宋体" w:eastAsia="宋体" w:cs="宋体"/>
                <w:color w:val="000000"/>
                <w:sz w:val="24"/>
                <w:szCs w:val="24"/>
              </w:rPr>
              <w:t>真空仪表安装</w:t>
            </w:r>
          </w:p>
        </w:tc>
        <w:tc>
          <w:tcPr>
            <w:tcW w:w="401" w:type="pct"/>
            <w:tcBorders>
              <w:top w:val="nil"/>
              <w:left w:val="nil"/>
              <w:bottom w:val="single" w:color="000000" w:sz="8" w:space="0"/>
              <w:right w:val="single" w:color="000000" w:sz="8" w:space="0"/>
            </w:tcBorders>
            <w:noWrap w:val="0"/>
            <w:vAlign w:val="center"/>
          </w:tcPr>
          <w:p w14:paraId="79AD5875">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套</w:t>
            </w:r>
          </w:p>
        </w:tc>
        <w:tc>
          <w:tcPr>
            <w:tcW w:w="401" w:type="pct"/>
            <w:tcBorders>
              <w:top w:val="nil"/>
              <w:left w:val="nil"/>
              <w:bottom w:val="single" w:color="000000" w:sz="8" w:space="0"/>
              <w:right w:val="single" w:color="000000" w:sz="8" w:space="0"/>
            </w:tcBorders>
            <w:noWrap w:val="0"/>
            <w:vAlign w:val="center"/>
          </w:tcPr>
          <w:p w14:paraId="1DC72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38" w:type="pct"/>
            <w:tcBorders>
              <w:top w:val="nil"/>
              <w:left w:val="nil"/>
              <w:bottom w:val="single" w:color="000000" w:sz="8" w:space="0"/>
              <w:right w:val="single" w:color="000000" w:sz="8" w:space="0"/>
            </w:tcBorders>
            <w:noWrap/>
            <w:vAlign w:val="center"/>
          </w:tcPr>
          <w:p w14:paraId="6B72D1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5171BE3B">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054F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19197A66">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1.1</w:t>
            </w:r>
            <w:r>
              <w:rPr>
                <w:rFonts w:hint="eastAsia" w:ascii="宋体" w:hAnsi="宋体" w:eastAsia="宋体" w:cs="宋体"/>
                <w:color w:val="000000"/>
                <w:sz w:val="24"/>
                <w:szCs w:val="24"/>
                <w:lang w:val="en-US" w:eastAsia="zh-CN"/>
              </w:rPr>
              <w:t>8</w:t>
            </w:r>
          </w:p>
        </w:tc>
        <w:tc>
          <w:tcPr>
            <w:tcW w:w="975" w:type="pct"/>
            <w:tcBorders>
              <w:top w:val="nil"/>
              <w:left w:val="nil"/>
              <w:bottom w:val="single" w:color="000000" w:sz="8" w:space="0"/>
              <w:right w:val="single" w:color="000000" w:sz="8" w:space="0"/>
            </w:tcBorders>
            <w:noWrap w:val="0"/>
            <w:vAlign w:val="center"/>
          </w:tcPr>
          <w:p w14:paraId="5D38DCCC">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隔膜阀安装</w:t>
            </w:r>
          </w:p>
        </w:tc>
        <w:tc>
          <w:tcPr>
            <w:tcW w:w="1604" w:type="pct"/>
            <w:tcBorders>
              <w:top w:val="nil"/>
              <w:left w:val="nil"/>
              <w:bottom w:val="single" w:color="000000" w:sz="8" w:space="0"/>
              <w:right w:val="single" w:color="000000" w:sz="8" w:space="0"/>
            </w:tcBorders>
            <w:noWrap w:val="0"/>
            <w:vAlign w:val="center"/>
          </w:tcPr>
          <w:p w14:paraId="7F5B06E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辅助</w:t>
            </w:r>
            <w:r>
              <w:rPr>
                <w:rFonts w:hint="eastAsia" w:ascii="宋体" w:hAnsi="宋体" w:eastAsia="宋体" w:cs="宋体"/>
                <w:color w:val="000000"/>
                <w:sz w:val="24"/>
                <w:szCs w:val="24"/>
              </w:rPr>
              <w:t>隔膜阀安装</w:t>
            </w:r>
          </w:p>
        </w:tc>
        <w:tc>
          <w:tcPr>
            <w:tcW w:w="401" w:type="pct"/>
            <w:tcBorders>
              <w:top w:val="nil"/>
              <w:left w:val="nil"/>
              <w:bottom w:val="single" w:color="000000" w:sz="8" w:space="0"/>
              <w:right w:val="single" w:color="000000" w:sz="8" w:space="0"/>
            </w:tcBorders>
            <w:noWrap w:val="0"/>
            <w:vAlign w:val="center"/>
          </w:tcPr>
          <w:p w14:paraId="0F2D10D1">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个</w:t>
            </w:r>
          </w:p>
        </w:tc>
        <w:tc>
          <w:tcPr>
            <w:tcW w:w="401" w:type="pct"/>
            <w:tcBorders>
              <w:top w:val="nil"/>
              <w:left w:val="nil"/>
              <w:bottom w:val="single" w:color="000000" w:sz="8" w:space="0"/>
              <w:right w:val="single" w:color="000000" w:sz="8" w:space="0"/>
            </w:tcBorders>
            <w:noWrap w:val="0"/>
            <w:vAlign w:val="center"/>
          </w:tcPr>
          <w:p w14:paraId="4354E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38" w:type="pct"/>
            <w:tcBorders>
              <w:top w:val="nil"/>
              <w:left w:val="nil"/>
              <w:bottom w:val="single" w:color="000000" w:sz="8" w:space="0"/>
              <w:right w:val="single" w:color="000000" w:sz="8" w:space="0"/>
            </w:tcBorders>
            <w:noWrap/>
            <w:vAlign w:val="center"/>
          </w:tcPr>
          <w:p w14:paraId="71DB23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70609BA3">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2E65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7CC7CA69">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1.1</w:t>
            </w:r>
            <w:r>
              <w:rPr>
                <w:rFonts w:hint="eastAsia" w:ascii="宋体" w:hAnsi="宋体" w:eastAsia="宋体" w:cs="宋体"/>
                <w:color w:val="000000"/>
                <w:sz w:val="24"/>
                <w:szCs w:val="24"/>
                <w:lang w:val="en-US" w:eastAsia="zh-CN"/>
              </w:rPr>
              <w:t>9</w:t>
            </w:r>
          </w:p>
        </w:tc>
        <w:tc>
          <w:tcPr>
            <w:tcW w:w="975" w:type="pct"/>
            <w:tcBorders>
              <w:top w:val="nil"/>
              <w:left w:val="nil"/>
              <w:bottom w:val="single" w:color="000000" w:sz="8" w:space="0"/>
              <w:right w:val="single" w:color="000000" w:sz="8" w:space="0"/>
            </w:tcBorders>
            <w:noWrap w:val="0"/>
            <w:vAlign w:val="center"/>
          </w:tcPr>
          <w:p w14:paraId="06077C0E">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自动排水控制器安装</w:t>
            </w:r>
          </w:p>
        </w:tc>
        <w:tc>
          <w:tcPr>
            <w:tcW w:w="1604" w:type="pct"/>
            <w:tcBorders>
              <w:top w:val="nil"/>
              <w:left w:val="nil"/>
              <w:bottom w:val="single" w:color="000000" w:sz="8" w:space="0"/>
              <w:right w:val="single" w:color="000000" w:sz="8" w:space="0"/>
            </w:tcBorders>
            <w:noWrap w:val="0"/>
            <w:vAlign w:val="center"/>
          </w:tcPr>
          <w:p w14:paraId="647B92B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辅助</w:t>
            </w:r>
            <w:r>
              <w:rPr>
                <w:rFonts w:hint="eastAsia" w:ascii="宋体" w:hAnsi="宋体" w:eastAsia="宋体" w:cs="宋体"/>
                <w:color w:val="000000"/>
                <w:sz w:val="24"/>
                <w:szCs w:val="24"/>
              </w:rPr>
              <w:t>自动排水控制器安装</w:t>
            </w:r>
          </w:p>
        </w:tc>
        <w:tc>
          <w:tcPr>
            <w:tcW w:w="401" w:type="pct"/>
            <w:tcBorders>
              <w:top w:val="nil"/>
              <w:left w:val="nil"/>
              <w:bottom w:val="single" w:color="000000" w:sz="8" w:space="0"/>
              <w:right w:val="single" w:color="000000" w:sz="8" w:space="0"/>
            </w:tcBorders>
            <w:noWrap w:val="0"/>
            <w:vAlign w:val="center"/>
          </w:tcPr>
          <w:p w14:paraId="57DC2BF3">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套</w:t>
            </w:r>
          </w:p>
        </w:tc>
        <w:tc>
          <w:tcPr>
            <w:tcW w:w="401" w:type="pct"/>
            <w:tcBorders>
              <w:top w:val="nil"/>
              <w:left w:val="nil"/>
              <w:bottom w:val="single" w:color="000000" w:sz="8" w:space="0"/>
              <w:right w:val="single" w:color="000000" w:sz="8" w:space="0"/>
            </w:tcBorders>
            <w:noWrap w:val="0"/>
            <w:vAlign w:val="center"/>
          </w:tcPr>
          <w:p w14:paraId="24E01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38" w:type="pct"/>
            <w:tcBorders>
              <w:top w:val="nil"/>
              <w:left w:val="nil"/>
              <w:bottom w:val="single" w:color="000000" w:sz="8" w:space="0"/>
              <w:right w:val="single" w:color="000000" w:sz="8" w:space="0"/>
            </w:tcBorders>
            <w:noWrap/>
            <w:vAlign w:val="center"/>
          </w:tcPr>
          <w:p w14:paraId="6168A9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321D519E">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3B64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644620CC">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20</w:t>
            </w:r>
          </w:p>
        </w:tc>
        <w:tc>
          <w:tcPr>
            <w:tcW w:w="975" w:type="pct"/>
            <w:tcBorders>
              <w:top w:val="nil"/>
              <w:left w:val="nil"/>
              <w:bottom w:val="single" w:color="000000" w:sz="8" w:space="0"/>
              <w:right w:val="single" w:color="000000" w:sz="8" w:space="0"/>
            </w:tcBorders>
            <w:noWrap w:val="0"/>
            <w:vAlign w:val="center"/>
          </w:tcPr>
          <w:p w14:paraId="577D16A2">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除湿机安装</w:t>
            </w:r>
          </w:p>
        </w:tc>
        <w:tc>
          <w:tcPr>
            <w:tcW w:w="1604" w:type="pct"/>
            <w:tcBorders>
              <w:top w:val="nil"/>
              <w:left w:val="nil"/>
              <w:bottom w:val="single" w:color="000000" w:sz="8" w:space="0"/>
              <w:right w:val="single" w:color="000000" w:sz="8" w:space="0"/>
            </w:tcBorders>
            <w:noWrap w:val="0"/>
            <w:vAlign w:val="center"/>
          </w:tcPr>
          <w:p w14:paraId="345D056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辅助</w:t>
            </w:r>
            <w:r>
              <w:rPr>
                <w:rFonts w:hint="eastAsia" w:ascii="宋体" w:hAnsi="宋体" w:eastAsia="宋体" w:cs="宋体"/>
                <w:color w:val="000000"/>
                <w:sz w:val="24"/>
                <w:szCs w:val="24"/>
              </w:rPr>
              <w:t>除湿机安装</w:t>
            </w:r>
          </w:p>
        </w:tc>
        <w:tc>
          <w:tcPr>
            <w:tcW w:w="401" w:type="pct"/>
            <w:tcBorders>
              <w:top w:val="nil"/>
              <w:left w:val="nil"/>
              <w:bottom w:val="single" w:color="000000" w:sz="8" w:space="0"/>
              <w:right w:val="single" w:color="000000" w:sz="8" w:space="0"/>
            </w:tcBorders>
            <w:noWrap w:val="0"/>
            <w:vAlign w:val="center"/>
          </w:tcPr>
          <w:p w14:paraId="5391F0D8">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个</w:t>
            </w:r>
          </w:p>
        </w:tc>
        <w:tc>
          <w:tcPr>
            <w:tcW w:w="401" w:type="pct"/>
            <w:tcBorders>
              <w:top w:val="nil"/>
              <w:left w:val="nil"/>
              <w:bottom w:val="single" w:color="000000" w:sz="8" w:space="0"/>
              <w:right w:val="single" w:color="000000" w:sz="8" w:space="0"/>
            </w:tcBorders>
            <w:noWrap w:val="0"/>
            <w:vAlign w:val="center"/>
          </w:tcPr>
          <w:p w14:paraId="5DF86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38" w:type="pct"/>
            <w:tcBorders>
              <w:top w:val="nil"/>
              <w:left w:val="nil"/>
              <w:bottom w:val="single" w:color="000000" w:sz="8" w:space="0"/>
              <w:right w:val="single" w:color="000000" w:sz="8" w:space="0"/>
            </w:tcBorders>
            <w:noWrap/>
            <w:vAlign w:val="center"/>
          </w:tcPr>
          <w:p w14:paraId="224DCC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004AF9A8">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52E6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327D8FA7">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21</w:t>
            </w:r>
          </w:p>
        </w:tc>
        <w:tc>
          <w:tcPr>
            <w:tcW w:w="975" w:type="pct"/>
            <w:tcBorders>
              <w:top w:val="nil"/>
              <w:left w:val="nil"/>
              <w:bottom w:val="single" w:color="000000" w:sz="8" w:space="0"/>
              <w:right w:val="single" w:color="000000" w:sz="8" w:space="0"/>
            </w:tcBorders>
            <w:noWrap w:val="0"/>
            <w:vAlign w:val="center"/>
          </w:tcPr>
          <w:p w14:paraId="0114A276">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加热器安装</w:t>
            </w:r>
          </w:p>
        </w:tc>
        <w:tc>
          <w:tcPr>
            <w:tcW w:w="1604" w:type="pct"/>
            <w:tcBorders>
              <w:top w:val="nil"/>
              <w:left w:val="nil"/>
              <w:bottom w:val="single" w:color="000000" w:sz="8" w:space="0"/>
              <w:right w:val="single" w:color="000000" w:sz="8" w:space="0"/>
            </w:tcBorders>
            <w:noWrap w:val="0"/>
            <w:vAlign w:val="center"/>
          </w:tcPr>
          <w:p w14:paraId="692122F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辅助</w:t>
            </w:r>
            <w:r>
              <w:rPr>
                <w:rFonts w:hint="eastAsia" w:ascii="宋体" w:hAnsi="宋体" w:eastAsia="宋体" w:cs="宋体"/>
                <w:color w:val="000000"/>
                <w:sz w:val="24"/>
                <w:szCs w:val="24"/>
              </w:rPr>
              <w:t>加热器安装</w:t>
            </w:r>
          </w:p>
        </w:tc>
        <w:tc>
          <w:tcPr>
            <w:tcW w:w="401" w:type="pct"/>
            <w:tcBorders>
              <w:top w:val="nil"/>
              <w:left w:val="nil"/>
              <w:bottom w:val="single" w:color="000000" w:sz="8" w:space="0"/>
              <w:right w:val="single" w:color="000000" w:sz="8" w:space="0"/>
            </w:tcBorders>
            <w:noWrap w:val="0"/>
            <w:vAlign w:val="center"/>
          </w:tcPr>
          <w:p w14:paraId="4F4222C4">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个</w:t>
            </w:r>
          </w:p>
        </w:tc>
        <w:tc>
          <w:tcPr>
            <w:tcW w:w="401" w:type="pct"/>
            <w:tcBorders>
              <w:top w:val="nil"/>
              <w:left w:val="nil"/>
              <w:bottom w:val="single" w:color="000000" w:sz="8" w:space="0"/>
              <w:right w:val="single" w:color="000000" w:sz="8" w:space="0"/>
            </w:tcBorders>
            <w:noWrap w:val="0"/>
            <w:vAlign w:val="center"/>
          </w:tcPr>
          <w:p w14:paraId="243A9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38" w:type="pct"/>
            <w:tcBorders>
              <w:top w:val="nil"/>
              <w:left w:val="nil"/>
              <w:bottom w:val="single" w:color="000000" w:sz="8" w:space="0"/>
              <w:right w:val="single" w:color="000000" w:sz="8" w:space="0"/>
            </w:tcBorders>
            <w:noWrap/>
            <w:vAlign w:val="center"/>
          </w:tcPr>
          <w:p w14:paraId="6813EF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26E9CDD9">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43761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428DC187">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val="en-US" w:eastAsia="zh-CN"/>
              </w:rPr>
              <w:t>2</w:t>
            </w:r>
          </w:p>
        </w:tc>
        <w:tc>
          <w:tcPr>
            <w:tcW w:w="975" w:type="pct"/>
            <w:tcBorders>
              <w:top w:val="nil"/>
              <w:left w:val="nil"/>
              <w:bottom w:val="single" w:color="000000" w:sz="8" w:space="0"/>
              <w:right w:val="single" w:color="000000" w:sz="8" w:space="0"/>
            </w:tcBorders>
            <w:noWrap w:val="0"/>
            <w:vAlign w:val="center"/>
          </w:tcPr>
          <w:p w14:paraId="7942428A">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潜水泵安装</w:t>
            </w:r>
          </w:p>
        </w:tc>
        <w:tc>
          <w:tcPr>
            <w:tcW w:w="1604" w:type="pct"/>
            <w:tcBorders>
              <w:top w:val="nil"/>
              <w:left w:val="nil"/>
              <w:bottom w:val="single" w:color="000000" w:sz="8" w:space="0"/>
              <w:right w:val="single" w:color="000000" w:sz="8" w:space="0"/>
            </w:tcBorders>
            <w:noWrap w:val="0"/>
            <w:vAlign w:val="center"/>
          </w:tcPr>
          <w:p w14:paraId="66CEE6D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辅助</w:t>
            </w:r>
            <w:r>
              <w:rPr>
                <w:rFonts w:hint="eastAsia" w:ascii="宋体" w:hAnsi="宋体" w:eastAsia="宋体" w:cs="宋体"/>
                <w:color w:val="000000"/>
                <w:sz w:val="24"/>
                <w:szCs w:val="24"/>
              </w:rPr>
              <w:t>潜水泵安装</w:t>
            </w:r>
          </w:p>
        </w:tc>
        <w:tc>
          <w:tcPr>
            <w:tcW w:w="401" w:type="pct"/>
            <w:tcBorders>
              <w:top w:val="nil"/>
              <w:left w:val="nil"/>
              <w:bottom w:val="single" w:color="000000" w:sz="8" w:space="0"/>
              <w:right w:val="single" w:color="000000" w:sz="8" w:space="0"/>
            </w:tcBorders>
            <w:noWrap w:val="0"/>
            <w:vAlign w:val="center"/>
          </w:tcPr>
          <w:p w14:paraId="46015540">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个</w:t>
            </w:r>
          </w:p>
        </w:tc>
        <w:tc>
          <w:tcPr>
            <w:tcW w:w="401" w:type="pct"/>
            <w:tcBorders>
              <w:top w:val="nil"/>
              <w:left w:val="nil"/>
              <w:bottom w:val="single" w:color="000000" w:sz="8" w:space="0"/>
              <w:right w:val="single" w:color="000000" w:sz="8" w:space="0"/>
            </w:tcBorders>
            <w:noWrap w:val="0"/>
            <w:vAlign w:val="center"/>
          </w:tcPr>
          <w:p w14:paraId="396644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638" w:type="pct"/>
            <w:tcBorders>
              <w:top w:val="nil"/>
              <w:left w:val="nil"/>
              <w:bottom w:val="single" w:color="000000" w:sz="8" w:space="0"/>
              <w:right w:val="single" w:color="000000" w:sz="8" w:space="0"/>
            </w:tcBorders>
            <w:noWrap/>
            <w:vAlign w:val="center"/>
          </w:tcPr>
          <w:p w14:paraId="61A7B8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4E0CDBC4">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311E2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6EC651EC">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val="en-US" w:eastAsia="zh-CN"/>
              </w:rPr>
              <w:t>3</w:t>
            </w:r>
          </w:p>
        </w:tc>
        <w:tc>
          <w:tcPr>
            <w:tcW w:w="975" w:type="pct"/>
            <w:tcBorders>
              <w:top w:val="nil"/>
              <w:left w:val="nil"/>
              <w:bottom w:val="single" w:color="000000" w:sz="8" w:space="0"/>
              <w:right w:val="single" w:color="000000" w:sz="8" w:space="0"/>
            </w:tcBorders>
            <w:noWrap w:val="0"/>
            <w:vAlign w:val="center"/>
          </w:tcPr>
          <w:p w14:paraId="71EBC612">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双标设备安装</w:t>
            </w:r>
          </w:p>
        </w:tc>
        <w:tc>
          <w:tcPr>
            <w:tcW w:w="1604" w:type="pct"/>
            <w:tcBorders>
              <w:top w:val="nil"/>
              <w:left w:val="nil"/>
              <w:bottom w:val="single" w:color="000000" w:sz="8" w:space="0"/>
              <w:right w:val="single" w:color="000000" w:sz="8" w:space="0"/>
            </w:tcBorders>
            <w:noWrap w:val="0"/>
            <w:vAlign w:val="center"/>
          </w:tcPr>
          <w:p w14:paraId="3A03118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辅助</w:t>
            </w:r>
            <w:r>
              <w:rPr>
                <w:rFonts w:hint="eastAsia" w:ascii="宋体" w:hAnsi="宋体" w:eastAsia="宋体" w:cs="宋体"/>
                <w:color w:val="000000"/>
                <w:sz w:val="24"/>
                <w:szCs w:val="24"/>
              </w:rPr>
              <w:t>双标设备安装</w:t>
            </w:r>
          </w:p>
        </w:tc>
        <w:tc>
          <w:tcPr>
            <w:tcW w:w="401" w:type="pct"/>
            <w:tcBorders>
              <w:top w:val="nil"/>
              <w:left w:val="nil"/>
              <w:bottom w:val="single" w:color="000000" w:sz="8" w:space="0"/>
              <w:right w:val="single" w:color="000000" w:sz="8" w:space="0"/>
            </w:tcBorders>
            <w:noWrap w:val="0"/>
            <w:vAlign w:val="center"/>
          </w:tcPr>
          <w:p w14:paraId="56EB8865">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套</w:t>
            </w:r>
          </w:p>
        </w:tc>
        <w:tc>
          <w:tcPr>
            <w:tcW w:w="401" w:type="pct"/>
            <w:tcBorders>
              <w:top w:val="nil"/>
              <w:left w:val="nil"/>
              <w:bottom w:val="single" w:color="000000" w:sz="8" w:space="0"/>
              <w:right w:val="single" w:color="000000" w:sz="8" w:space="0"/>
            </w:tcBorders>
            <w:noWrap w:val="0"/>
            <w:vAlign w:val="center"/>
          </w:tcPr>
          <w:p w14:paraId="265F26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8" w:type="pct"/>
            <w:tcBorders>
              <w:top w:val="nil"/>
              <w:left w:val="nil"/>
              <w:bottom w:val="single" w:color="000000" w:sz="8" w:space="0"/>
              <w:right w:val="single" w:color="000000" w:sz="8" w:space="0"/>
            </w:tcBorders>
            <w:noWrap/>
            <w:vAlign w:val="center"/>
          </w:tcPr>
          <w:p w14:paraId="3A544C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39122489">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74B0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2DC8E8DD">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val="en-US" w:eastAsia="zh-CN"/>
              </w:rPr>
              <w:t>4</w:t>
            </w:r>
          </w:p>
        </w:tc>
        <w:tc>
          <w:tcPr>
            <w:tcW w:w="975" w:type="pct"/>
            <w:tcBorders>
              <w:top w:val="nil"/>
              <w:left w:val="nil"/>
              <w:bottom w:val="single" w:color="000000" w:sz="8" w:space="0"/>
              <w:right w:val="single" w:color="000000" w:sz="8" w:space="0"/>
            </w:tcBorders>
            <w:noWrap w:val="0"/>
            <w:vAlign w:val="center"/>
          </w:tcPr>
          <w:p w14:paraId="06D172FE">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激光管安装</w:t>
            </w:r>
          </w:p>
        </w:tc>
        <w:tc>
          <w:tcPr>
            <w:tcW w:w="1604" w:type="pct"/>
            <w:tcBorders>
              <w:top w:val="nil"/>
              <w:left w:val="nil"/>
              <w:bottom w:val="single" w:color="000000" w:sz="8" w:space="0"/>
              <w:right w:val="single" w:color="000000" w:sz="8" w:space="0"/>
            </w:tcBorders>
            <w:noWrap w:val="0"/>
            <w:vAlign w:val="center"/>
          </w:tcPr>
          <w:p w14:paraId="4C114EC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辅助</w:t>
            </w:r>
            <w:r>
              <w:rPr>
                <w:rFonts w:hint="eastAsia" w:ascii="宋体" w:hAnsi="宋体" w:eastAsia="宋体" w:cs="宋体"/>
                <w:color w:val="000000"/>
                <w:sz w:val="24"/>
                <w:szCs w:val="24"/>
              </w:rPr>
              <w:t>激光管安装</w:t>
            </w:r>
          </w:p>
        </w:tc>
        <w:tc>
          <w:tcPr>
            <w:tcW w:w="401" w:type="pct"/>
            <w:tcBorders>
              <w:top w:val="nil"/>
              <w:left w:val="nil"/>
              <w:bottom w:val="single" w:color="000000" w:sz="8" w:space="0"/>
              <w:right w:val="single" w:color="000000" w:sz="8" w:space="0"/>
            </w:tcBorders>
            <w:noWrap w:val="0"/>
            <w:vAlign w:val="center"/>
          </w:tcPr>
          <w:p w14:paraId="4995EC0D">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个</w:t>
            </w:r>
          </w:p>
        </w:tc>
        <w:tc>
          <w:tcPr>
            <w:tcW w:w="401" w:type="pct"/>
            <w:tcBorders>
              <w:top w:val="nil"/>
              <w:left w:val="nil"/>
              <w:bottom w:val="single" w:color="000000" w:sz="8" w:space="0"/>
              <w:right w:val="single" w:color="000000" w:sz="8" w:space="0"/>
            </w:tcBorders>
            <w:noWrap w:val="0"/>
            <w:vAlign w:val="center"/>
          </w:tcPr>
          <w:p w14:paraId="2878EF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8" w:type="pct"/>
            <w:tcBorders>
              <w:top w:val="nil"/>
              <w:left w:val="nil"/>
              <w:bottom w:val="single" w:color="000000" w:sz="8" w:space="0"/>
              <w:right w:val="single" w:color="000000" w:sz="8" w:space="0"/>
            </w:tcBorders>
            <w:noWrap/>
            <w:vAlign w:val="center"/>
          </w:tcPr>
          <w:p w14:paraId="76C140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31D81676">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5E08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5CA48694">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val="en-US" w:eastAsia="zh-CN"/>
              </w:rPr>
              <w:t>5</w:t>
            </w:r>
          </w:p>
        </w:tc>
        <w:tc>
          <w:tcPr>
            <w:tcW w:w="975" w:type="pct"/>
            <w:tcBorders>
              <w:top w:val="nil"/>
              <w:left w:val="nil"/>
              <w:bottom w:val="single" w:color="000000" w:sz="8" w:space="0"/>
              <w:right w:val="single" w:color="000000" w:sz="8" w:space="0"/>
            </w:tcBorders>
            <w:noWrap w:val="0"/>
            <w:vAlign w:val="center"/>
          </w:tcPr>
          <w:p w14:paraId="4E0C0900">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激光管电源安装</w:t>
            </w:r>
          </w:p>
        </w:tc>
        <w:tc>
          <w:tcPr>
            <w:tcW w:w="1604" w:type="pct"/>
            <w:tcBorders>
              <w:top w:val="nil"/>
              <w:left w:val="nil"/>
              <w:bottom w:val="single" w:color="000000" w:sz="8" w:space="0"/>
              <w:right w:val="single" w:color="000000" w:sz="8" w:space="0"/>
            </w:tcBorders>
            <w:noWrap w:val="0"/>
            <w:vAlign w:val="center"/>
          </w:tcPr>
          <w:p w14:paraId="2936618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辅助</w:t>
            </w:r>
            <w:r>
              <w:rPr>
                <w:rFonts w:hint="eastAsia" w:ascii="宋体" w:hAnsi="宋体" w:eastAsia="宋体" w:cs="宋体"/>
                <w:color w:val="000000"/>
                <w:sz w:val="24"/>
                <w:szCs w:val="24"/>
              </w:rPr>
              <w:t>激光管电源安装</w:t>
            </w:r>
          </w:p>
        </w:tc>
        <w:tc>
          <w:tcPr>
            <w:tcW w:w="401" w:type="pct"/>
            <w:tcBorders>
              <w:top w:val="nil"/>
              <w:left w:val="nil"/>
              <w:bottom w:val="single" w:color="000000" w:sz="8" w:space="0"/>
              <w:right w:val="single" w:color="000000" w:sz="8" w:space="0"/>
            </w:tcBorders>
            <w:noWrap w:val="0"/>
            <w:vAlign w:val="center"/>
          </w:tcPr>
          <w:p w14:paraId="5A30808F">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个</w:t>
            </w:r>
          </w:p>
        </w:tc>
        <w:tc>
          <w:tcPr>
            <w:tcW w:w="401" w:type="pct"/>
            <w:tcBorders>
              <w:top w:val="nil"/>
              <w:left w:val="nil"/>
              <w:bottom w:val="single" w:color="000000" w:sz="8" w:space="0"/>
              <w:right w:val="single" w:color="000000" w:sz="8" w:space="0"/>
            </w:tcBorders>
            <w:noWrap w:val="0"/>
            <w:vAlign w:val="center"/>
          </w:tcPr>
          <w:p w14:paraId="21E667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38" w:type="pct"/>
            <w:tcBorders>
              <w:top w:val="nil"/>
              <w:left w:val="nil"/>
              <w:bottom w:val="single" w:color="000000" w:sz="8" w:space="0"/>
              <w:right w:val="single" w:color="000000" w:sz="8" w:space="0"/>
            </w:tcBorders>
            <w:noWrap/>
            <w:vAlign w:val="center"/>
          </w:tcPr>
          <w:p w14:paraId="30DA5A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743C40B0">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49394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68C5773E">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val="en-US" w:eastAsia="zh-CN"/>
              </w:rPr>
              <w:t>6</w:t>
            </w:r>
          </w:p>
        </w:tc>
        <w:tc>
          <w:tcPr>
            <w:tcW w:w="975" w:type="pct"/>
            <w:tcBorders>
              <w:top w:val="nil"/>
              <w:left w:val="nil"/>
              <w:bottom w:val="single" w:color="000000" w:sz="8" w:space="0"/>
              <w:right w:val="single" w:color="000000" w:sz="8" w:space="0"/>
            </w:tcBorders>
            <w:noWrap w:val="0"/>
            <w:vAlign w:val="center"/>
          </w:tcPr>
          <w:p w14:paraId="7A08C77B">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测点控制模块安装</w:t>
            </w:r>
          </w:p>
        </w:tc>
        <w:tc>
          <w:tcPr>
            <w:tcW w:w="1604" w:type="pct"/>
            <w:tcBorders>
              <w:top w:val="nil"/>
              <w:left w:val="nil"/>
              <w:bottom w:val="single" w:color="000000" w:sz="8" w:space="0"/>
              <w:right w:val="single" w:color="000000" w:sz="8" w:space="0"/>
            </w:tcBorders>
            <w:noWrap w:val="0"/>
            <w:vAlign w:val="center"/>
          </w:tcPr>
          <w:p w14:paraId="3EC3174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辅助</w:t>
            </w:r>
            <w:r>
              <w:rPr>
                <w:rFonts w:hint="eastAsia" w:ascii="宋体" w:hAnsi="宋体" w:eastAsia="宋体" w:cs="宋体"/>
                <w:color w:val="000000"/>
                <w:sz w:val="24"/>
                <w:szCs w:val="24"/>
              </w:rPr>
              <w:t>测点控制模块安装</w:t>
            </w:r>
          </w:p>
        </w:tc>
        <w:tc>
          <w:tcPr>
            <w:tcW w:w="401" w:type="pct"/>
            <w:tcBorders>
              <w:top w:val="nil"/>
              <w:left w:val="nil"/>
              <w:bottom w:val="single" w:color="000000" w:sz="8" w:space="0"/>
              <w:right w:val="single" w:color="000000" w:sz="8" w:space="0"/>
            </w:tcBorders>
            <w:noWrap w:val="0"/>
            <w:vAlign w:val="center"/>
          </w:tcPr>
          <w:p w14:paraId="30AB2959">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个</w:t>
            </w:r>
          </w:p>
        </w:tc>
        <w:tc>
          <w:tcPr>
            <w:tcW w:w="401" w:type="pct"/>
            <w:tcBorders>
              <w:top w:val="nil"/>
              <w:left w:val="nil"/>
              <w:bottom w:val="single" w:color="000000" w:sz="8" w:space="0"/>
              <w:right w:val="single" w:color="000000" w:sz="8" w:space="0"/>
            </w:tcBorders>
            <w:noWrap w:val="0"/>
            <w:vAlign w:val="center"/>
          </w:tcPr>
          <w:p w14:paraId="7F9CE9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638" w:type="pct"/>
            <w:tcBorders>
              <w:top w:val="nil"/>
              <w:left w:val="nil"/>
              <w:bottom w:val="single" w:color="000000" w:sz="8" w:space="0"/>
              <w:right w:val="single" w:color="000000" w:sz="8" w:space="0"/>
            </w:tcBorders>
            <w:noWrap/>
            <w:vAlign w:val="center"/>
          </w:tcPr>
          <w:p w14:paraId="11ED36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39CAB8D7">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1AC67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2420FEA6">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val="en-US" w:eastAsia="zh-CN"/>
              </w:rPr>
              <w:t>7</w:t>
            </w:r>
          </w:p>
        </w:tc>
        <w:tc>
          <w:tcPr>
            <w:tcW w:w="975" w:type="pct"/>
            <w:tcBorders>
              <w:top w:val="nil"/>
              <w:left w:val="nil"/>
              <w:bottom w:val="single" w:color="000000" w:sz="8" w:space="0"/>
              <w:right w:val="single" w:color="000000" w:sz="8" w:space="0"/>
            </w:tcBorders>
            <w:noWrap w:val="0"/>
            <w:vAlign w:val="center"/>
          </w:tcPr>
          <w:p w14:paraId="21E1766E">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波带板安装</w:t>
            </w:r>
          </w:p>
        </w:tc>
        <w:tc>
          <w:tcPr>
            <w:tcW w:w="1604" w:type="pct"/>
            <w:tcBorders>
              <w:top w:val="nil"/>
              <w:left w:val="nil"/>
              <w:bottom w:val="single" w:color="000000" w:sz="8" w:space="0"/>
              <w:right w:val="single" w:color="000000" w:sz="8" w:space="0"/>
            </w:tcBorders>
            <w:noWrap w:val="0"/>
            <w:vAlign w:val="center"/>
          </w:tcPr>
          <w:p w14:paraId="46764A1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辅助</w:t>
            </w:r>
            <w:r>
              <w:rPr>
                <w:rFonts w:hint="eastAsia" w:ascii="宋体" w:hAnsi="宋体" w:eastAsia="宋体" w:cs="宋体"/>
                <w:color w:val="000000"/>
                <w:sz w:val="24"/>
                <w:szCs w:val="24"/>
              </w:rPr>
              <w:t>波带板安装</w:t>
            </w:r>
          </w:p>
        </w:tc>
        <w:tc>
          <w:tcPr>
            <w:tcW w:w="401" w:type="pct"/>
            <w:tcBorders>
              <w:top w:val="nil"/>
              <w:left w:val="nil"/>
              <w:bottom w:val="single" w:color="000000" w:sz="8" w:space="0"/>
              <w:right w:val="single" w:color="000000" w:sz="8" w:space="0"/>
            </w:tcBorders>
            <w:noWrap w:val="0"/>
            <w:vAlign w:val="center"/>
          </w:tcPr>
          <w:p w14:paraId="4E6C911F">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个</w:t>
            </w:r>
          </w:p>
        </w:tc>
        <w:tc>
          <w:tcPr>
            <w:tcW w:w="401" w:type="pct"/>
            <w:tcBorders>
              <w:top w:val="nil"/>
              <w:left w:val="nil"/>
              <w:bottom w:val="single" w:color="000000" w:sz="8" w:space="0"/>
              <w:right w:val="single" w:color="000000" w:sz="8" w:space="0"/>
            </w:tcBorders>
            <w:noWrap w:val="0"/>
            <w:vAlign w:val="center"/>
          </w:tcPr>
          <w:p w14:paraId="28B5E2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638" w:type="pct"/>
            <w:tcBorders>
              <w:top w:val="nil"/>
              <w:left w:val="nil"/>
              <w:bottom w:val="single" w:color="000000" w:sz="8" w:space="0"/>
              <w:right w:val="single" w:color="000000" w:sz="8" w:space="0"/>
            </w:tcBorders>
            <w:noWrap/>
            <w:vAlign w:val="center"/>
          </w:tcPr>
          <w:p w14:paraId="0D7871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6BAA6303">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3F519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7653370C">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val="en-US" w:eastAsia="zh-CN"/>
              </w:rPr>
              <w:t>8</w:t>
            </w:r>
          </w:p>
        </w:tc>
        <w:tc>
          <w:tcPr>
            <w:tcW w:w="975" w:type="pct"/>
            <w:tcBorders>
              <w:top w:val="nil"/>
              <w:left w:val="nil"/>
              <w:bottom w:val="single" w:color="000000" w:sz="8" w:space="0"/>
              <w:right w:val="single" w:color="000000" w:sz="8" w:space="0"/>
            </w:tcBorders>
            <w:noWrap w:val="0"/>
            <w:vAlign w:val="center"/>
          </w:tcPr>
          <w:p w14:paraId="6817E83B">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波带板支架安装</w:t>
            </w:r>
          </w:p>
        </w:tc>
        <w:tc>
          <w:tcPr>
            <w:tcW w:w="1604" w:type="pct"/>
            <w:tcBorders>
              <w:top w:val="nil"/>
              <w:left w:val="nil"/>
              <w:bottom w:val="single" w:color="000000" w:sz="8" w:space="0"/>
              <w:right w:val="single" w:color="000000" w:sz="8" w:space="0"/>
            </w:tcBorders>
            <w:noWrap w:val="0"/>
            <w:vAlign w:val="center"/>
          </w:tcPr>
          <w:p w14:paraId="445DF4D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辅助</w:t>
            </w:r>
            <w:r>
              <w:rPr>
                <w:rFonts w:hint="eastAsia" w:ascii="宋体" w:hAnsi="宋体" w:eastAsia="宋体" w:cs="宋体"/>
                <w:color w:val="000000"/>
                <w:sz w:val="24"/>
                <w:szCs w:val="24"/>
              </w:rPr>
              <w:t>波带板支架安装</w:t>
            </w:r>
          </w:p>
        </w:tc>
        <w:tc>
          <w:tcPr>
            <w:tcW w:w="401" w:type="pct"/>
            <w:tcBorders>
              <w:top w:val="nil"/>
              <w:left w:val="nil"/>
              <w:bottom w:val="single" w:color="000000" w:sz="8" w:space="0"/>
              <w:right w:val="single" w:color="000000" w:sz="8" w:space="0"/>
            </w:tcBorders>
            <w:noWrap w:val="0"/>
            <w:vAlign w:val="center"/>
          </w:tcPr>
          <w:p w14:paraId="423B88CA">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个</w:t>
            </w:r>
          </w:p>
        </w:tc>
        <w:tc>
          <w:tcPr>
            <w:tcW w:w="401" w:type="pct"/>
            <w:tcBorders>
              <w:top w:val="nil"/>
              <w:left w:val="nil"/>
              <w:bottom w:val="single" w:color="000000" w:sz="8" w:space="0"/>
              <w:right w:val="single" w:color="000000" w:sz="8" w:space="0"/>
            </w:tcBorders>
            <w:noWrap w:val="0"/>
            <w:vAlign w:val="center"/>
          </w:tcPr>
          <w:p w14:paraId="4818A5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638" w:type="pct"/>
            <w:tcBorders>
              <w:top w:val="nil"/>
              <w:left w:val="nil"/>
              <w:bottom w:val="single" w:color="000000" w:sz="8" w:space="0"/>
              <w:right w:val="single" w:color="000000" w:sz="8" w:space="0"/>
            </w:tcBorders>
            <w:noWrap/>
            <w:vAlign w:val="center"/>
          </w:tcPr>
          <w:p w14:paraId="76D748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04FD1C40">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776DB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6B2E0AFE">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val="en-US" w:eastAsia="zh-CN"/>
              </w:rPr>
              <w:t>9</w:t>
            </w:r>
          </w:p>
        </w:tc>
        <w:tc>
          <w:tcPr>
            <w:tcW w:w="975" w:type="pct"/>
            <w:tcBorders>
              <w:top w:val="nil"/>
              <w:left w:val="nil"/>
              <w:bottom w:val="single" w:color="000000" w:sz="8" w:space="0"/>
              <w:right w:val="single" w:color="000000" w:sz="8" w:space="0"/>
            </w:tcBorders>
            <w:noWrap w:val="0"/>
            <w:vAlign w:val="center"/>
          </w:tcPr>
          <w:p w14:paraId="339D8C5E">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接近开关安装</w:t>
            </w:r>
          </w:p>
        </w:tc>
        <w:tc>
          <w:tcPr>
            <w:tcW w:w="1604" w:type="pct"/>
            <w:tcBorders>
              <w:top w:val="nil"/>
              <w:left w:val="nil"/>
              <w:bottom w:val="single" w:color="000000" w:sz="8" w:space="0"/>
              <w:right w:val="single" w:color="000000" w:sz="8" w:space="0"/>
            </w:tcBorders>
            <w:noWrap w:val="0"/>
            <w:vAlign w:val="center"/>
          </w:tcPr>
          <w:p w14:paraId="231CA12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辅助</w:t>
            </w:r>
            <w:r>
              <w:rPr>
                <w:rFonts w:hint="eastAsia" w:ascii="宋体" w:hAnsi="宋体" w:eastAsia="宋体" w:cs="宋体"/>
                <w:color w:val="000000"/>
                <w:sz w:val="24"/>
                <w:szCs w:val="24"/>
              </w:rPr>
              <w:t>接近开关安装</w:t>
            </w:r>
          </w:p>
        </w:tc>
        <w:tc>
          <w:tcPr>
            <w:tcW w:w="401" w:type="pct"/>
            <w:tcBorders>
              <w:top w:val="nil"/>
              <w:left w:val="nil"/>
              <w:bottom w:val="single" w:color="000000" w:sz="8" w:space="0"/>
              <w:right w:val="single" w:color="000000" w:sz="8" w:space="0"/>
            </w:tcBorders>
            <w:noWrap w:val="0"/>
            <w:vAlign w:val="center"/>
          </w:tcPr>
          <w:p w14:paraId="7A670711">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个</w:t>
            </w:r>
          </w:p>
        </w:tc>
        <w:tc>
          <w:tcPr>
            <w:tcW w:w="401" w:type="pct"/>
            <w:tcBorders>
              <w:top w:val="nil"/>
              <w:left w:val="nil"/>
              <w:bottom w:val="single" w:color="000000" w:sz="8" w:space="0"/>
              <w:right w:val="single" w:color="000000" w:sz="8" w:space="0"/>
            </w:tcBorders>
            <w:noWrap w:val="0"/>
            <w:vAlign w:val="center"/>
          </w:tcPr>
          <w:p w14:paraId="4E9B98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638" w:type="pct"/>
            <w:tcBorders>
              <w:top w:val="nil"/>
              <w:left w:val="nil"/>
              <w:bottom w:val="single" w:color="000000" w:sz="8" w:space="0"/>
              <w:right w:val="single" w:color="000000" w:sz="8" w:space="0"/>
            </w:tcBorders>
            <w:noWrap/>
            <w:vAlign w:val="center"/>
          </w:tcPr>
          <w:p w14:paraId="2FC59E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14C187BF">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128B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26AE5DDC">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30</w:t>
            </w:r>
          </w:p>
        </w:tc>
        <w:tc>
          <w:tcPr>
            <w:tcW w:w="975" w:type="pct"/>
            <w:tcBorders>
              <w:top w:val="nil"/>
              <w:left w:val="nil"/>
              <w:bottom w:val="single" w:color="000000" w:sz="8" w:space="0"/>
              <w:right w:val="single" w:color="000000" w:sz="8" w:space="0"/>
            </w:tcBorders>
            <w:noWrap w:val="0"/>
            <w:vAlign w:val="center"/>
          </w:tcPr>
          <w:p w14:paraId="5B2C2ABB">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接收端观测室内</w:t>
            </w:r>
            <w:r>
              <w:rPr>
                <w:rFonts w:hint="eastAsia" w:ascii="宋体" w:hAnsi="宋体" w:eastAsia="宋体" w:cs="宋体"/>
                <w:color w:val="000000"/>
                <w:sz w:val="24"/>
                <w:szCs w:val="24"/>
                <w:lang w:val="en-US" w:eastAsia="zh-CN"/>
              </w:rPr>
              <w:t>配电箱装配及安装</w:t>
            </w:r>
          </w:p>
        </w:tc>
        <w:tc>
          <w:tcPr>
            <w:tcW w:w="1604" w:type="pct"/>
            <w:tcBorders>
              <w:top w:val="nil"/>
              <w:left w:val="nil"/>
              <w:bottom w:val="single" w:color="000000" w:sz="8" w:space="0"/>
              <w:right w:val="single" w:color="000000" w:sz="8" w:space="0"/>
            </w:tcBorders>
            <w:shd w:val="clear" w:color="auto" w:fill="auto"/>
            <w:noWrap w:val="0"/>
            <w:vAlign w:val="center"/>
          </w:tcPr>
          <w:p w14:paraId="6545C7E3">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辅助</w:t>
            </w:r>
            <w:r>
              <w:rPr>
                <w:rFonts w:hint="eastAsia" w:ascii="宋体" w:hAnsi="宋体" w:eastAsia="宋体" w:cs="宋体"/>
                <w:color w:val="000000"/>
                <w:sz w:val="24"/>
                <w:szCs w:val="24"/>
              </w:rPr>
              <w:t>接收端观测室内</w:t>
            </w:r>
            <w:r>
              <w:rPr>
                <w:rFonts w:hint="eastAsia" w:ascii="宋体" w:hAnsi="宋体" w:eastAsia="宋体" w:cs="宋体"/>
                <w:color w:val="000000"/>
                <w:sz w:val="24"/>
                <w:szCs w:val="24"/>
                <w:lang w:val="en-US" w:eastAsia="zh-CN"/>
              </w:rPr>
              <w:t>配电箱装配及安装</w:t>
            </w:r>
          </w:p>
        </w:tc>
        <w:tc>
          <w:tcPr>
            <w:tcW w:w="401" w:type="pct"/>
            <w:tcBorders>
              <w:top w:val="nil"/>
              <w:left w:val="nil"/>
              <w:bottom w:val="single" w:color="000000" w:sz="8" w:space="0"/>
              <w:right w:val="single" w:color="000000" w:sz="8" w:space="0"/>
            </w:tcBorders>
            <w:noWrap w:val="0"/>
            <w:vAlign w:val="center"/>
          </w:tcPr>
          <w:p w14:paraId="7792212B">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个</w:t>
            </w:r>
          </w:p>
        </w:tc>
        <w:tc>
          <w:tcPr>
            <w:tcW w:w="401" w:type="pct"/>
            <w:tcBorders>
              <w:top w:val="nil"/>
              <w:left w:val="nil"/>
              <w:bottom w:val="single" w:color="000000" w:sz="8" w:space="0"/>
              <w:right w:val="single" w:color="000000" w:sz="8" w:space="0"/>
            </w:tcBorders>
            <w:noWrap w:val="0"/>
            <w:vAlign w:val="center"/>
          </w:tcPr>
          <w:p w14:paraId="294A15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8" w:type="pct"/>
            <w:tcBorders>
              <w:top w:val="nil"/>
              <w:left w:val="nil"/>
              <w:bottom w:val="single" w:color="000000" w:sz="8" w:space="0"/>
              <w:right w:val="single" w:color="000000" w:sz="8" w:space="0"/>
            </w:tcBorders>
            <w:noWrap/>
            <w:vAlign w:val="center"/>
          </w:tcPr>
          <w:p w14:paraId="41657A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3763E010">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496E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196238E6">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31</w:t>
            </w:r>
          </w:p>
        </w:tc>
        <w:tc>
          <w:tcPr>
            <w:tcW w:w="975" w:type="pct"/>
            <w:tcBorders>
              <w:top w:val="nil"/>
              <w:left w:val="nil"/>
              <w:bottom w:val="single" w:color="000000" w:sz="8" w:space="0"/>
              <w:right w:val="single" w:color="000000" w:sz="8" w:space="0"/>
            </w:tcBorders>
            <w:noWrap w:val="0"/>
            <w:vAlign w:val="center"/>
          </w:tcPr>
          <w:p w14:paraId="18CECFDC">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发射</w:t>
            </w:r>
            <w:r>
              <w:rPr>
                <w:rFonts w:hint="eastAsia" w:ascii="宋体" w:hAnsi="宋体" w:eastAsia="宋体" w:cs="宋体"/>
                <w:color w:val="000000"/>
                <w:sz w:val="24"/>
                <w:szCs w:val="24"/>
              </w:rPr>
              <w:t>端观测室内</w:t>
            </w:r>
            <w:r>
              <w:rPr>
                <w:rFonts w:hint="eastAsia" w:ascii="宋体" w:hAnsi="宋体" w:eastAsia="宋体" w:cs="宋体"/>
                <w:color w:val="000000"/>
                <w:sz w:val="24"/>
                <w:szCs w:val="24"/>
                <w:lang w:val="en-US" w:eastAsia="zh-CN"/>
              </w:rPr>
              <w:t>配电箱装配及安装</w:t>
            </w:r>
          </w:p>
        </w:tc>
        <w:tc>
          <w:tcPr>
            <w:tcW w:w="1604" w:type="pct"/>
            <w:tcBorders>
              <w:top w:val="nil"/>
              <w:left w:val="nil"/>
              <w:bottom w:val="single" w:color="000000" w:sz="8" w:space="0"/>
              <w:right w:val="single" w:color="000000" w:sz="8" w:space="0"/>
            </w:tcBorders>
            <w:shd w:val="clear" w:color="auto" w:fill="auto"/>
            <w:noWrap w:val="0"/>
            <w:vAlign w:val="center"/>
          </w:tcPr>
          <w:p w14:paraId="0454205B">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辅助发射</w:t>
            </w:r>
            <w:r>
              <w:rPr>
                <w:rFonts w:hint="eastAsia" w:ascii="宋体" w:hAnsi="宋体" w:eastAsia="宋体" w:cs="宋体"/>
                <w:color w:val="000000"/>
                <w:sz w:val="24"/>
                <w:szCs w:val="24"/>
              </w:rPr>
              <w:t>端观测室内</w:t>
            </w:r>
            <w:r>
              <w:rPr>
                <w:rFonts w:hint="eastAsia" w:ascii="宋体" w:hAnsi="宋体" w:eastAsia="宋体" w:cs="宋体"/>
                <w:color w:val="000000"/>
                <w:sz w:val="24"/>
                <w:szCs w:val="24"/>
                <w:lang w:val="en-US" w:eastAsia="zh-CN"/>
              </w:rPr>
              <w:t>配电箱装配及安装</w:t>
            </w:r>
          </w:p>
        </w:tc>
        <w:tc>
          <w:tcPr>
            <w:tcW w:w="401" w:type="pct"/>
            <w:tcBorders>
              <w:top w:val="nil"/>
              <w:left w:val="nil"/>
              <w:bottom w:val="single" w:color="000000" w:sz="8" w:space="0"/>
              <w:right w:val="single" w:color="000000" w:sz="8" w:space="0"/>
            </w:tcBorders>
            <w:noWrap w:val="0"/>
            <w:vAlign w:val="center"/>
          </w:tcPr>
          <w:p w14:paraId="6D1AB93F">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个</w:t>
            </w:r>
          </w:p>
        </w:tc>
        <w:tc>
          <w:tcPr>
            <w:tcW w:w="401" w:type="pct"/>
            <w:tcBorders>
              <w:top w:val="nil"/>
              <w:left w:val="nil"/>
              <w:bottom w:val="single" w:color="000000" w:sz="8" w:space="0"/>
              <w:right w:val="single" w:color="000000" w:sz="8" w:space="0"/>
            </w:tcBorders>
            <w:noWrap w:val="0"/>
            <w:vAlign w:val="center"/>
          </w:tcPr>
          <w:p w14:paraId="003828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8" w:type="pct"/>
            <w:tcBorders>
              <w:top w:val="nil"/>
              <w:left w:val="nil"/>
              <w:bottom w:val="single" w:color="000000" w:sz="8" w:space="0"/>
              <w:right w:val="single" w:color="000000" w:sz="8" w:space="0"/>
            </w:tcBorders>
            <w:noWrap/>
            <w:vAlign w:val="center"/>
          </w:tcPr>
          <w:p w14:paraId="72B8E0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0C7B47CD">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4FF06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0A662662">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1.32</w:t>
            </w:r>
          </w:p>
        </w:tc>
        <w:tc>
          <w:tcPr>
            <w:tcW w:w="975" w:type="pct"/>
            <w:tcBorders>
              <w:top w:val="nil"/>
              <w:left w:val="nil"/>
              <w:bottom w:val="single" w:color="000000" w:sz="8" w:space="0"/>
              <w:right w:val="single" w:color="000000" w:sz="8" w:space="0"/>
            </w:tcBorders>
            <w:noWrap w:val="0"/>
            <w:vAlign w:val="center"/>
          </w:tcPr>
          <w:p w14:paraId="6BE4C6EB">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接收端观测室内电源通讯线预埋走线</w:t>
            </w:r>
          </w:p>
        </w:tc>
        <w:tc>
          <w:tcPr>
            <w:tcW w:w="1604" w:type="pct"/>
            <w:tcBorders>
              <w:top w:val="nil"/>
              <w:left w:val="nil"/>
              <w:bottom w:val="single" w:color="000000" w:sz="8" w:space="0"/>
              <w:right w:val="single" w:color="000000" w:sz="8" w:space="0"/>
            </w:tcBorders>
            <w:shd w:val="clear" w:color="auto" w:fill="auto"/>
            <w:noWrap w:val="0"/>
            <w:vAlign w:val="center"/>
          </w:tcPr>
          <w:p w14:paraId="7052597E">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接收端观测室内电源通讯线预埋走线</w:t>
            </w:r>
          </w:p>
        </w:tc>
        <w:tc>
          <w:tcPr>
            <w:tcW w:w="401" w:type="pct"/>
            <w:tcBorders>
              <w:top w:val="nil"/>
              <w:left w:val="nil"/>
              <w:bottom w:val="single" w:color="000000" w:sz="8" w:space="0"/>
              <w:right w:val="single" w:color="000000" w:sz="8" w:space="0"/>
            </w:tcBorders>
            <w:noWrap w:val="0"/>
            <w:vAlign w:val="center"/>
          </w:tcPr>
          <w:p w14:paraId="4AB442ED">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项</w:t>
            </w:r>
          </w:p>
        </w:tc>
        <w:tc>
          <w:tcPr>
            <w:tcW w:w="401" w:type="pct"/>
            <w:tcBorders>
              <w:top w:val="nil"/>
              <w:left w:val="nil"/>
              <w:bottom w:val="single" w:color="000000" w:sz="8" w:space="0"/>
              <w:right w:val="single" w:color="000000" w:sz="8" w:space="0"/>
            </w:tcBorders>
            <w:noWrap w:val="0"/>
            <w:vAlign w:val="center"/>
          </w:tcPr>
          <w:p w14:paraId="6C8384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8" w:type="pct"/>
            <w:tcBorders>
              <w:top w:val="nil"/>
              <w:left w:val="nil"/>
              <w:bottom w:val="single" w:color="000000" w:sz="8" w:space="0"/>
              <w:right w:val="single" w:color="000000" w:sz="8" w:space="0"/>
            </w:tcBorders>
            <w:noWrap/>
            <w:vAlign w:val="center"/>
          </w:tcPr>
          <w:p w14:paraId="473024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5CE044BC">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1EC5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04DD6874">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1.33</w:t>
            </w:r>
          </w:p>
        </w:tc>
        <w:tc>
          <w:tcPr>
            <w:tcW w:w="975" w:type="pct"/>
            <w:tcBorders>
              <w:top w:val="nil"/>
              <w:left w:val="nil"/>
              <w:bottom w:val="single" w:color="000000" w:sz="8" w:space="0"/>
              <w:right w:val="single" w:color="000000" w:sz="8" w:space="0"/>
            </w:tcBorders>
            <w:noWrap w:val="0"/>
            <w:vAlign w:val="center"/>
          </w:tcPr>
          <w:p w14:paraId="7230D37F">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发射端观测室内电源通讯线预埋走线</w:t>
            </w:r>
          </w:p>
        </w:tc>
        <w:tc>
          <w:tcPr>
            <w:tcW w:w="1604" w:type="pct"/>
            <w:tcBorders>
              <w:top w:val="nil"/>
              <w:left w:val="nil"/>
              <w:bottom w:val="single" w:color="000000" w:sz="8" w:space="0"/>
              <w:right w:val="single" w:color="000000" w:sz="8" w:space="0"/>
            </w:tcBorders>
            <w:shd w:val="clear" w:color="auto" w:fill="auto"/>
            <w:noWrap w:val="0"/>
            <w:vAlign w:val="center"/>
          </w:tcPr>
          <w:p w14:paraId="060C06E7">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发射端观测室内电源通讯线预埋走线</w:t>
            </w:r>
          </w:p>
        </w:tc>
        <w:tc>
          <w:tcPr>
            <w:tcW w:w="401" w:type="pct"/>
            <w:tcBorders>
              <w:top w:val="nil"/>
              <w:left w:val="nil"/>
              <w:bottom w:val="single" w:color="000000" w:sz="8" w:space="0"/>
              <w:right w:val="single" w:color="000000" w:sz="8" w:space="0"/>
            </w:tcBorders>
            <w:noWrap w:val="0"/>
            <w:vAlign w:val="center"/>
          </w:tcPr>
          <w:p w14:paraId="477FB361">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项</w:t>
            </w:r>
          </w:p>
        </w:tc>
        <w:tc>
          <w:tcPr>
            <w:tcW w:w="401" w:type="pct"/>
            <w:tcBorders>
              <w:top w:val="nil"/>
              <w:left w:val="nil"/>
              <w:bottom w:val="single" w:color="000000" w:sz="8" w:space="0"/>
              <w:right w:val="single" w:color="000000" w:sz="8" w:space="0"/>
            </w:tcBorders>
            <w:noWrap w:val="0"/>
            <w:vAlign w:val="center"/>
          </w:tcPr>
          <w:p w14:paraId="41581A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8" w:type="pct"/>
            <w:tcBorders>
              <w:top w:val="nil"/>
              <w:left w:val="nil"/>
              <w:bottom w:val="single" w:color="000000" w:sz="8" w:space="0"/>
              <w:right w:val="single" w:color="000000" w:sz="8" w:space="0"/>
            </w:tcBorders>
            <w:noWrap/>
            <w:vAlign w:val="center"/>
          </w:tcPr>
          <w:p w14:paraId="0CC274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06AAAE92">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1952F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3F28FF96">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1.34</w:t>
            </w:r>
          </w:p>
        </w:tc>
        <w:tc>
          <w:tcPr>
            <w:tcW w:w="975" w:type="pct"/>
            <w:tcBorders>
              <w:top w:val="nil"/>
              <w:left w:val="nil"/>
              <w:bottom w:val="single" w:color="000000" w:sz="8" w:space="0"/>
              <w:right w:val="single" w:color="000000" w:sz="8" w:space="0"/>
            </w:tcBorders>
            <w:noWrap w:val="0"/>
            <w:vAlign w:val="center"/>
          </w:tcPr>
          <w:p w14:paraId="49E01F7A">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防雷</w:t>
            </w:r>
            <w:r>
              <w:rPr>
                <w:rFonts w:hint="eastAsia" w:ascii="宋体" w:hAnsi="宋体" w:eastAsia="宋体" w:cs="宋体"/>
                <w:color w:val="000000"/>
                <w:sz w:val="24"/>
                <w:szCs w:val="24"/>
              </w:rPr>
              <w:t>接地</w:t>
            </w:r>
          </w:p>
        </w:tc>
        <w:tc>
          <w:tcPr>
            <w:tcW w:w="1604" w:type="pct"/>
            <w:tcBorders>
              <w:top w:val="nil"/>
              <w:left w:val="nil"/>
              <w:bottom w:val="single" w:color="000000" w:sz="8" w:space="0"/>
              <w:right w:val="single" w:color="000000" w:sz="8" w:space="0"/>
            </w:tcBorders>
            <w:noWrap w:val="0"/>
            <w:vAlign w:val="center"/>
          </w:tcPr>
          <w:p w14:paraId="664C49E7">
            <w:pPr>
              <w:widowControl/>
              <w:jc w:val="center"/>
              <w:textAlignment w:val="center"/>
              <w:rPr>
                <w:rFonts w:hint="eastAsia" w:ascii="宋体" w:hAnsi="宋体" w:eastAsia="宋体" w:cs="宋体"/>
                <w:color w:val="000000"/>
                <w:sz w:val="24"/>
                <w:szCs w:val="24"/>
              </w:rPr>
            </w:pPr>
            <w:r>
              <w:rPr>
                <w:rFonts w:hint="eastAsia" w:ascii="宋体" w:hAnsi="宋体" w:eastAsia="宋体" w:cs="宋体"/>
                <w:b w:val="0"/>
                <w:bCs w:val="0"/>
                <w:sz w:val="21"/>
                <w:szCs w:val="21"/>
                <w:u w:val="none"/>
                <w:vertAlign w:val="baseline"/>
                <w:lang w:val="en-US" w:eastAsia="zh-CN"/>
              </w:rPr>
              <w:t>防雷接地装置敷设沟槽开挖、回填</w:t>
            </w:r>
          </w:p>
        </w:tc>
        <w:tc>
          <w:tcPr>
            <w:tcW w:w="401" w:type="pct"/>
            <w:tcBorders>
              <w:top w:val="nil"/>
              <w:left w:val="nil"/>
              <w:bottom w:val="single" w:color="000000" w:sz="8" w:space="0"/>
              <w:right w:val="single" w:color="000000" w:sz="8" w:space="0"/>
            </w:tcBorders>
            <w:noWrap w:val="0"/>
            <w:vAlign w:val="center"/>
          </w:tcPr>
          <w:p w14:paraId="241A3C35">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项</w:t>
            </w:r>
          </w:p>
        </w:tc>
        <w:tc>
          <w:tcPr>
            <w:tcW w:w="401" w:type="pct"/>
            <w:tcBorders>
              <w:top w:val="nil"/>
              <w:left w:val="nil"/>
              <w:bottom w:val="single" w:color="000000" w:sz="8" w:space="0"/>
              <w:right w:val="single" w:color="000000" w:sz="8" w:space="0"/>
            </w:tcBorders>
            <w:noWrap w:val="0"/>
            <w:vAlign w:val="center"/>
          </w:tcPr>
          <w:p w14:paraId="4DC0D2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8" w:type="pct"/>
            <w:tcBorders>
              <w:top w:val="nil"/>
              <w:left w:val="nil"/>
              <w:bottom w:val="single" w:color="000000" w:sz="8" w:space="0"/>
              <w:right w:val="single" w:color="000000" w:sz="8" w:space="0"/>
            </w:tcBorders>
            <w:noWrap/>
            <w:vAlign w:val="center"/>
          </w:tcPr>
          <w:p w14:paraId="4509BD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48C9C132">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6DFC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69014815">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1.35</w:t>
            </w:r>
          </w:p>
        </w:tc>
        <w:tc>
          <w:tcPr>
            <w:tcW w:w="975" w:type="pct"/>
            <w:tcBorders>
              <w:top w:val="nil"/>
              <w:left w:val="nil"/>
              <w:bottom w:val="single" w:color="000000" w:sz="8" w:space="0"/>
              <w:right w:val="single" w:color="000000" w:sz="8" w:space="0"/>
            </w:tcBorders>
            <w:noWrap w:val="0"/>
            <w:vAlign w:val="center"/>
          </w:tcPr>
          <w:p w14:paraId="7516E948">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真空激光安装高程测量</w:t>
            </w:r>
          </w:p>
        </w:tc>
        <w:tc>
          <w:tcPr>
            <w:tcW w:w="1604" w:type="pct"/>
            <w:tcBorders>
              <w:top w:val="nil"/>
              <w:left w:val="nil"/>
              <w:bottom w:val="single" w:color="000000" w:sz="8" w:space="0"/>
              <w:right w:val="single" w:color="000000" w:sz="8" w:space="0"/>
            </w:tcBorders>
            <w:noWrap w:val="0"/>
            <w:vAlign w:val="center"/>
          </w:tcPr>
          <w:p w14:paraId="425B233A">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辅助进行高程测量</w:t>
            </w:r>
          </w:p>
        </w:tc>
        <w:tc>
          <w:tcPr>
            <w:tcW w:w="401" w:type="pct"/>
            <w:tcBorders>
              <w:top w:val="nil"/>
              <w:left w:val="nil"/>
              <w:bottom w:val="single" w:color="000000" w:sz="8" w:space="0"/>
              <w:right w:val="single" w:color="000000" w:sz="8" w:space="0"/>
            </w:tcBorders>
            <w:noWrap w:val="0"/>
            <w:vAlign w:val="center"/>
          </w:tcPr>
          <w:p w14:paraId="7D8CF3A4">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次</w:t>
            </w:r>
          </w:p>
        </w:tc>
        <w:tc>
          <w:tcPr>
            <w:tcW w:w="401" w:type="pct"/>
            <w:tcBorders>
              <w:top w:val="nil"/>
              <w:left w:val="nil"/>
              <w:bottom w:val="single" w:color="000000" w:sz="8" w:space="0"/>
              <w:right w:val="single" w:color="000000" w:sz="8" w:space="0"/>
            </w:tcBorders>
            <w:noWrap w:val="0"/>
            <w:vAlign w:val="center"/>
          </w:tcPr>
          <w:p w14:paraId="6EA8A3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38" w:type="pct"/>
            <w:tcBorders>
              <w:top w:val="nil"/>
              <w:left w:val="nil"/>
              <w:bottom w:val="single" w:color="000000" w:sz="8" w:space="0"/>
              <w:right w:val="single" w:color="000000" w:sz="8" w:space="0"/>
            </w:tcBorders>
            <w:noWrap/>
            <w:vAlign w:val="center"/>
          </w:tcPr>
          <w:p w14:paraId="5F818D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0BB30C09">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2816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2CBC1CC3">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1.36</w:t>
            </w:r>
          </w:p>
        </w:tc>
        <w:tc>
          <w:tcPr>
            <w:tcW w:w="975" w:type="pct"/>
            <w:tcBorders>
              <w:top w:val="nil"/>
              <w:left w:val="nil"/>
              <w:bottom w:val="single" w:color="000000" w:sz="8" w:space="0"/>
              <w:right w:val="single" w:color="000000" w:sz="8" w:space="0"/>
            </w:tcBorders>
            <w:noWrap w:val="0"/>
            <w:vAlign w:val="center"/>
          </w:tcPr>
          <w:p w14:paraId="21B089C2">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真空激光安装轴线测量</w:t>
            </w:r>
          </w:p>
        </w:tc>
        <w:tc>
          <w:tcPr>
            <w:tcW w:w="1604" w:type="pct"/>
            <w:tcBorders>
              <w:top w:val="nil"/>
              <w:left w:val="nil"/>
              <w:bottom w:val="single" w:color="000000" w:sz="8" w:space="0"/>
              <w:right w:val="single" w:color="000000" w:sz="8" w:space="0"/>
            </w:tcBorders>
            <w:noWrap w:val="0"/>
            <w:vAlign w:val="center"/>
          </w:tcPr>
          <w:p w14:paraId="44F83081">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辅助进行轴线测量</w:t>
            </w:r>
          </w:p>
        </w:tc>
        <w:tc>
          <w:tcPr>
            <w:tcW w:w="401" w:type="pct"/>
            <w:tcBorders>
              <w:top w:val="nil"/>
              <w:left w:val="nil"/>
              <w:bottom w:val="single" w:color="000000" w:sz="8" w:space="0"/>
              <w:right w:val="single" w:color="000000" w:sz="8" w:space="0"/>
            </w:tcBorders>
            <w:noWrap w:val="0"/>
            <w:vAlign w:val="center"/>
          </w:tcPr>
          <w:p w14:paraId="08F67AE8">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次</w:t>
            </w:r>
          </w:p>
        </w:tc>
        <w:tc>
          <w:tcPr>
            <w:tcW w:w="401" w:type="pct"/>
            <w:tcBorders>
              <w:top w:val="nil"/>
              <w:left w:val="nil"/>
              <w:bottom w:val="single" w:color="000000" w:sz="8" w:space="0"/>
              <w:right w:val="single" w:color="000000" w:sz="8" w:space="0"/>
            </w:tcBorders>
            <w:noWrap w:val="0"/>
            <w:vAlign w:val="center"/>
          </w:tcPr>
          <w:p w14:paraId="123B34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38" w:type="pct"/>
            <w:tcBorders>
              <w:top w:val="nil"/>
              <w:left w:val="nil"/>
              <w:bottom w:val="single" w:color="000000" w:sz="8" w:space="0"/>
              <w:right w:val="single" w:color="000000" w:sz="8" w:space="0"/>
            </w:tcBorders>
            <w:noWrap/>
            <w:vAlign w:val="center"/>
          </w:tcPr>
          <w:p w14:paraId="64C003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4D4278A3">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48A3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592EE306">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1.37</w:t>
            </w:r>
          </w:p>
        </w:tc>
        <w:tc>
          <w:tcPr>
            <w:tcW w:w="975" w:type="pct"/>
            <w:tcBorders>
              <w:top w:val="nil"/>
              <w:left w:val="nil"/>
              <w:bottom w:val="single" w:color="000000" w:sz="8" w:space="0"/>
              <w:right w:val="single" w:color="000000" w:sz="8" w:space="0"/>
            </w:tcBorders>
            <w:noWrap w:val="0"/>
            <w:vAlign w:val="center"/>
          </w:tcPr>
          <w:p w14:paraId="591BB5FD">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真空激光系统高程调节</w:t>
            </w:r>
          </w:p>
        </w:tc>
        <w:tc>
          <w:tcPr>
            <w:tcW w:w="1604" w:type="pct"/>
            <w:tcBorders>
              <w:top w:val="nil"/>
              <w:left w:val="nil"/>
              <w:bottom w:val="single" w:color="000000" w:sz="8" w:space="0"/>
              <w:right w:val="single" w:color="000000" w:sz="8" w:space="0"/>
            </w:tcBorders>
            <w:noWrap w:val="0"/>
            <w:vAlign w:val="center"/>
          </w:tcPr>
          <w:p w14:paraId="5618B548">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辅助调节管道高程</w:t>
            </w:r>
          </w:p>
        </w:tc>
        <w:tc>
          <w:tcPr>
            <w:tcW w:w="401" w:type="pct"/>
            <w:tcBorders>
              <w:top w:val="nil"/>
              <w:left w:val="nil"/>
              <w:bottom w:val="single" w:color="000000" w:sz="8" w:space="0"/>
              <w:right w:val="single" w:color="000000" w:sz="8" w:space="0"/>
            </w:tcBorders>
            <w:noWrap w:val="0"/>
            <w:vAlign w:val="center"/>
          </w:tcPr>
          <w:p w14:paraId="139A84CF">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项</w:t>
            </w:r>
          </w:p>
        </w:tc>
        <w:tc>
          <w:tcPr>
            <w:tcW w:w="401" w:type="pct"/>
            <w:tcBorders>
              <w:top w:val="nil"/>
              <w:left w:val="nil"/>
              <w:bottom w:val="single" w:color="000000" w:sz="8" w:space="0"/>
              <w:right w:val="single" w:color="000000" w:sz="8" w:space="0"/>
            </w:tcBorders>
            <w:noWrap w:val="0"/>
            <w:vAlign w:val="center"/>
          </w:tcPr>
          <w:p w14:paraId="03D282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8" w:type="pct"/>
            <w:tcBorders>
              <w:top w:val="nil"/>
              <w:left w:val="nil"/>
              <w:bottom w:val="single" w:color="000000" w:sz="8" w:space="0"/>
              <w:right w:val="single" w:color="000000" w:sz="8" w:space="0"/>
            </w:tcBorders>
            <w:noWrap/>
            <w:vAlign w:val="center"/>
          </w:tcPr>
          <w:p w14:paraId="1F2BB8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07D5DCF0">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3608B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0D0503AE">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1.38</w:t>
            </w:r>
          </w:p>
        </w:tc>
        <w:tc>
          <w:tcPr>
            <w:tcW w:w="975" w:type="pct"/>
            <w:tcBorders>
              <w:top w:val="nil"/>
              <w:left w:val="nil"/>
              <w:bottom w:val="single" w:color="000000" w:sz="8" w:space="0"/>
              <w:right w:val="single" w:color="000000" w:sz="8" w:space="0"/>
            </w:tcBorders>
            <w:noWrap w:val="0"/>
            <w:vAlign w:val="center"/>
          </w:tcPr>
          <w:p w14:paraId="531847BA">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真空激光系统轴线调节</w:t>
            </w:r>
          </w:p>
        </w:tc>
        <w:tc>
          <w:tcPr>
            <w:tcW w:w="1604" w:type="pct"/>
            <w:tcBorders>
              <w:top w:val="nil"/>
              <w:left w:val="nil"/>
              <w:bottom w:val="single" w:color="000000" w:sz="8" w:space="0"/>
              <w:right w:val="single" w:color="000000" w:sz="8" w:space="0"/>
            </w:tcBorders>
            <w:noWrap w:val="0"/>
            <w:vAlign w:val="center"/>
          </w:tcPr>
          <w:p w14:paraId="1570F2E7">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辅助调节管道轴线</w:t>
            </w:r>
          </w:p>
        </w:tc>
        <w:tc>
          <w:tcPr>
            <w:tcW w:w="401" w:type="pct"/>
            <w:tcBorders>
              <w:top w:val="nil"/>
              <w:left w:val="nil"/>
              <w:bottom w:val="single" w:color="000000" w:sz="8" w:space="0"/>
              <w:right w:val="single" w:color="000000" w:sz="8" w:space="0"/>
            </w:tcBorders>
            <w:noWrap w:val="0"/>
            <w:vAlign w:val="center"/>
          </w:tcPr>
          <w:p w14:paraId="69FCA81D">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项</w:t>
            </w:r>
          </w:p>
        </w:tc>
        <w:tc>
          <w:tcPr>
            <w:tcW w:w="401" w:type="pct"/>
            <w:tcBorders>
              <w:top w:val="nil"/>
              <w:left w:val="nil"/>
              <w:bottom w:val="single" w:color="000000" w:sz="8" w:space="0"/>
              <w:right w:val="single" w:color="000000" w:sz="8" w:space="0"/>
            </w:tcBorders>
            <w:noWrap w:val="0"/>
            <w:vAlign w:val="center"/>
          </w:tcPr>
          <w:p w14:paraId="510A2A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8" w:type="pct"/>
            <w:tcBorders>
              <w:top w:val="nil"/>
              <w:left w:val="nil"/>
              <w:bottom w:val="single" w:color="000000" w:sz="8" w:space="0"/>
              <w:right w:val="single" w:color="000000" w:sz="8" w:space="0"/>
            </w:tcBorders>
            <w:noWrap/>
            <w:vAlign w:val="center"/>
          </w:tcPr>
          <w:p w14:paraId="4EE631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15A65BCB">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3DD4E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4921C015">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1.39</w:t>
            </w:r>
          </w:p>
        </w:tc>
        <w:tc>
          <w:tcPr>
            <w:tcW w:w="975" w:type="pct"/>
            <w:tcBorders>
              <w:top w:val="nil"/>
              <w:left w:val="nil"/>
              <w:bottom w:val="single" w:color="000000" w:sz="8" w:space="0"/>
              <w:right w:val="single" w:color="000000" w:sz="8" w:space="0"/>
            </w:tcBorders>
            <w:noWrap w:val="0"/>
            <w:vAlign w:val="center"/>
          </w:tcPr>
          <w:p w14:paraId="169821EA">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真空激光系统保压检测及漏气点处理</w:t>
            </w:r>
          </w:p>
        </w:tc>
        <w:tc>
          <w:tcPr>
            <w:tcW w:w="1604" w:type="pct"/>
            <w:tcBorders>
              <w:top w:val="nil"/>
              <w:left w:val="nil"/>
              <w:bottom w:val="single" w:color="000000" w:sz="8" w:space="0"/>
              <w:right w:val="single" w:color="000000" w:sz="8" w:space="0"/>
            </w:tcBorders>
            <w:noWrap w:val="0"/>
            <w:vAlign w:val="center"/>
          </w:tcPr>
          <w:p w14:paraId="004365FF">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辅助进行保压检测</w:t>
            </w:r>
          </w:p>
        </w:tc>
        <w:tc>
          <w:tcPr>
            <w:tcW w:w="401" w:type="pct"/>
            <w:tcBorders>
              <w:top w:val="nil"/>
              <w:left w:val="nil"/>
              <w:bottom w:val="single" w:color="000000" w:sz="8" w:space="0"/>
              <w:right w:val="single" w:color="000000" w:sz="8" w:space="0"/>
            </w:tcBorders>
            <w:noWrap w:val="0"/>
            <w:vAlign w:val="center"/>
          </w:tcPr>
          <w:p w14:paraId="4AE1F9C5">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项</w:t>
            </w:r>
          </w:p>
        </w:tc>
        <w:tc>
          <w:tcPr>
            <w:tcW w:w="401" w:type="pct"/>
            <w:tcBorders>
              <w:top w:val="nil"/>
              <w:left w:val="nil"/>
              <w:bottom w:val="single" w:color="000000" w:sz="8" w:space="0"/>
              <w:right w:val="single" w:color="000000" w:sz="8" w:space="0"/>
            </w:tcBorders>
            <w:noWrap w:val="0"/>
            <w:vAlign w:val="center"/>
          </w:tcPr>
          <w:p w14:paraId="4EB4E3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8" w:type="pct"/>
            <w:tcBorders>
              <w:top w:val="nil"/>
              <w:left w:val="nil"/>
              <w:bottom w:val="single" w:color="000000" w:sz="8" w:space="0"/>
              <w:right w:val="single" w:color="000000" w:sz="8" w:space="0"/>
            </w:tcBorders>
            <w:noWrap/>
            <w:vAlign w:val="center"/>
          </w:tcPr>
          <w:p w14:paraId="328236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7D340982">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6A2C6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64AC8ED2">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1.40</w:t>
            </w:r>
          </w:p>
        </w:tc>
        <w:tc>
          <w:tcPr>
            <w:tcW w:w="975" w:type="pct"/>
            <w:tcBorders>
              <w:top w:val="nil"/>
              <w:left w:val="nil"/>
              <w:bottom w:val="single" w:color="000000" w:sz="8" w:space="0"/>
              <w:right w:val="single" w:color="000000" w:sz="8" w:space="0"/>
            </w:tcBorders>
            <w:noWrap w:val="0"/>
            <w:vAlign w:val="center"/>
          </w:tcPr>
          <w:p w14:paraId="2949EB7E">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测点坑盖板安装</w:t>
            </w:r>
          </w:p>
        </w:tc>
        <w:tc>
          <w:tcPr>
            <w:tcW w:w="1604" w:type="pct"/>
            <w:tcBorders>
              <w:top w:val="nil"/>
              <w:left w:val="nil"/>
              <w:bottom w:val="single" w:color="000000" w:sz="8" w:space="0"/>
              <w:right w:val="single" w:color="000000" w:sz="8" w:space="0"/>
            </w:tcBorders>
            <w:noWrap w:val="0"/>
            <w:vAlign w:val="center"/>
          </w:tcPr>
          <w:p w14:paraId="4585E981">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测点坑盖板安装</w:t>
            </w:r>
          </w:p>
        </w:tc>
        <w:tc>
          <w:tcPr>
            <w:tcW w:w="401" w:type="pct"/>
            <w:tcBorders>
              <w:top w:val="nil"/>
              <w:left w:val="nil"/>
              <w:bottom w:val="single" w:color="000000" w:sz="8" w:space="0"/>
              <w:right w:val="single" w:color="000000" w:sz="8" w:space="0"/>
            </w:tcBorders>
            <w:noWrap w:val="0"/>
            <w:vAlign w:val="center"/>
          </w:tcPr>
          <w:p w14:paraId="5FF740BF">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个</w:t>
            </w:r>
          </w:p>
        </w:tc>
        <w:tc>
          <w:tcPr>
            <w:tcW w:w="401" w:type="pct"/>
            <w:tcBorders>
              <w:top w:val="nil"/>
              <w:left w:val="nil"/>
              <w:bottom w:val="single" w:color="000000" w:sz="8" w:space="0"/>
              <w:right w:val="single" w:color="000000" w:sz="8" w:space="0"/>
            </w:tcBorders>
            <w:noWrap w:val="0"/>
            <w:vAlign w:val="center"/>
          </w:tcPr>
          <w:p w14:paraId="3E67B589">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28</w:t>
            </w:r>
          </w:p>
        </w:tc>
        <w:tc>
          <w:tcPr>
            <w:tcW w:w="638" w:type="pct"/>
            <w:tcBorders>
              <w:top w:val="nil"/>
              <w:left w:val="nil"/>
              <w:bottom w:val="single" w:color="000000" w:sz="8" w:space="0"/>
              <w:right w:val="single" w:color="000000" w:sz="8" w:space="0"/>
            </w:tcBorders>
            <w:noWrap/>
            <w:vAlign w:val="center"/>
          </w:tcPr>
          <w:p w14:paraId="6F285A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55BB88A8">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0731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62A908B9">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1.41</w:t>
            </w:r>
          </w:p>
        </w:tc>
        <w:tc>
          <w:tcPr>
            <w:tcW w:w="975" w:type="pct"/>
            <w:tcBorders>
              <w:top w:val="nil"/>
              <w:left w:val="nil"/>
              <w:bottom w:val="single" w:color="000000" w:sz="8" w:space="0"/>
              <w:right w:val="single" w:color="000000" w:sz="8" w:space="0"/>
            </w:tcBorders>
            <w:noWrap w:val="0"/>
            <w:vAlign w:val="center"/>
          </w:tcPr>
          <w:p w14:paraId="101C65C2">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管道沟盖板安装</w:t>
            </w:r>
          </w:p>
        </w:tc>
        <w:tc>
          <w:tcPr>
            <w:tcW w:w="1604" w:type="pct"/>
            <w:tcBorders>
              <w:top w:val="nil"/>
              <w:left w:val="nil"/>
              <w:bottom w:val="single" w:color="000000" w:sz="8" w:space="0"/>
              <w:right w:val="single" w:color="000000" w:sz="8" w:space="0"/>
            </w:tcBorders>
            <w:noWrap w:val="0"/>
            <w:vAlign w:val="center"/>
          </w:tcPr>
          <w:p w14:paraId="43E1A723">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管道沟盖板安装</w:t>
            </w:r>
          </w:p>
        </w:tc>
        <w:tc>
          <w:tcPr>
            <w:tcW w:w="401" w:type="pct"/>
            <w:tcBorders>
              <w:top w:val="nil"/>
              <w:left w:val="nil"/>
              <w:bottom w:val="single" w:color="000000" w:sz="8" w:space="0"/>
              <w:right w:val="single" w:color="000000" w:sz="8" w:space="0"/>
            </w:tcBorders>
            <w:noWrap w:val="0"/>
            <w:vAlign w:val="center"/>
          </w:tcPr>
          <w:p w14:paraId="56E84ACD">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项</w:t>
            </w:r>
          </w:p>
        </w:tc>
        <w:tc>
          <w:tcPr>
            <w:tcW w:w="401" w:type="pct"/>
            <w:tcBorders>
              <w:top w:val="nil"/>
              <w:left w:val="nil"/>
              <w:bottom w:val="single" w:color="000000" w:sz="8" w:space="0"/>
              <w:right w:val="single" w:color="000000" w:sz="8" w:space="0"/>
            </w:tcBorders>
            <w:noWrap w:val="0"/>
            <w:vAlign w:val="center"/>
          </w:tcPr>
          <w:p w14:paraId="3D5A2C77">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w:t>
            </w:r>
          </w:p>
        </w:tc>
        <w:tc>
          <w:tcPr>
            <w:tcW w:w="638" w:type="pct"/>
            <w:tcBorders>
              <w:top w:val="nil"/>
              <w:left w:val="nil"/>
              <w:bottom w:val="single" w:color="000000" w:sz="8" w:space="0"/>
              <w:right w:val="single" w:color="000000" w:sz="8" w:space="0"/>
            </w:tcBorders>
            <w:noWrap/>
            <w:vAlign w:val="center"/>
          </w:tcPr>
          <w:p w14:paraId="54C011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3F97EF2F">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4DB2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493CE71E">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1.42</w:t>
            </w:r>
          </w:p>
        </w:tc>
        <w:tc>
          <w:tcPr>
            <w:tcW w:w="975" w:type="pct"/>
            <w:tcBorders>
              <w:top w:val="nil"/>
              <w:left w:val="nil"/>
              <w:bottom w:val="single" w:color="000000" w:sz="8" w:space="0"/>
              <w:right w:val="single" w:color="000000" w:sz="8" w:space="0"/>
            </w:tcBorders>
            <w:noWrap w:val="0"/>
            <w:vAlign w:val="center"/>
          </w:tcPr>
          <w:p w14:paraId="58A3D029">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测点坑排水处理</w:t>
            </w:r>
          </w:p>
        </w:tc>
        <w:tc>
          <w:tcPr>
            <w:tcW w:w="1604" w:type="pct"/>
            <w:tcBorders>
              <w:top w:val="nil"/>
              <w:left w:val="nil"/>
              <w:bottom w:val="single" w:color="000000" w:sz="8" w:space="0"/>
              <w:right w:val="single" w:color="000000" w:sz="8" w:space="0"/>
            </w:tcBorders>
            <w:noWrap w:val="0"/>
            <w:vAlign w:val="center"/>
          </w:tcPr>
          <w:p w14:paraId="676A3D2B">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测点坑排水</w:t>
            </w:r>
          </w:p>
        </w:tc>
        <w:tc>
          <w:tcPr>
            <w:tcW w:w="401" w:type="pct"/>
            <w:tcBorders>
              <w:top w:val="nil"/>
              <w:left w:val="nil"/>
              <w:bottom w:val="single" w:color="000000" w:sz="8" w:space="0"/>
              <w:right w:val="single" w:color="000000" w:sz="8" w:space="0"/>
            </w:tcBorders>
            <w:noWrap w:val="0"/>
            <w:vAlign w:val="center"/>
          </w:tcPr>
          <w:p w14:paraId="10FD2C0A">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个</w:t>
            </w:r>
          </w:p>
        </w:tc>
        <w:tc>
          <w:tcPr>
            <w:tcW w:w="401" w:type="pct"/>
            <w:tcBorders>
              <w:top w:val="nil"/>
              <w:left w:val="nil"/>
              <w:bottom w:val="single" w:color="000000" w:sz="8" w:space="0"/>
              <w:right w:val="single" w:color="000000" w:sz="8" w:space="0"/>
            </w:tcBorders>
            <w:noWrap w:val="0"/>
            <w:vAlign w:val="center"/>
          </w:tcPr>
          <w:p w14:paraId="717AB141">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28</w:t>
            </w:r>
          </w:p>
        </w:tc>
        <w:tc>
          <w:tcPr>
            <w:tcW w:w="638" w:type="pct"/>
            <w:tcBorders>
              <w:top w:val="nil"/>
              <w:left w:val="nil"/>
              <w:bottom w:val="single" w:color="000000" w:sz="8" w:space="0"/>
              <w:right w:val="single" w:color="000000" w:sz="8" w:space="0"/>
            </w:tcBorders>
            <w:noWrap/>
            <w:vAlign w:val="center"/>
          </w:tcPr>
          <w:p w14:paraId="7F4013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986" w:type="dxa"/>
            <w:tcBorders>
              <w:top w:val="nil"/>
              <w:left w:val="nil"/>
              <w:bottom w:val="single" w:color="000000" w:sz="8" w:space="0"/>
              <w:right w:val="single" w:color="000000" w:sz="8" w:space="0"/>
            </w:tcBorders>
            <w:noWrap/>
            <w:vAlign w:val="center"/>
          </w:tcPr>
          <w:p w14:paraId="12AA2921">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2E13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6298DBE1">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1.43</w:t>
            </w:r>
          </w:p>
        </w:tc>
        <w:tc>
          <w:tcPr>
            <w:tcW w:w="975" w:type="pct"/>
            <w:tcBorders>
              <w:top w:val="nil"/>
              <w:left w:val="nil"/>
              <w:bottom w:val="single" w:color="000000" w:sz="8" w:space="0"/>
              <w:right w:val="single" w:color="000000" w:sz="8" w:space="0"/>
            </w:tcBorders>
            <w:noWrap w:val="0"/>
            <w:vAlign w:val="center"/>
          </w:tcPr>
          <w:p w14:paraId="60EB8B89">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真空激光系统标识牌安装</w:t>
            </w:r>
          </w:p>
        </w:tc>
        <w:tc>
          <w:tcPr>
            <w:tcW w:w="1604" w:type="pct"/>
            <w:tcBorders>
              <w:top w:val="nil"/>
              <w:left w:val="nil"/>
              <w:bottom w:val="single" w:color="000000" w:sz="8" w:space="0"/>
              <w:right w:val="single" w:color="000000" w:sz="8" w:space="0"/>
            </w:tcBorders>
            <w:noWrap w:val="0"/>
            <w:vAlign w:val="center"/>
          </w:tcPr>
          <w:p w14:paraId="0D5C3A15">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标识牌安装</w:t>
            </w:r>
          </w:p>
        </w:tc>
        <w:tc>
          <w:tcPr>
            <w:tcW w:w="401" w:type="pct"/>
            <w:tcBorders>
              <w:top w:val="nil"/>
              <w:left w:val="nil"/>
              <w:bottom w:val="single" w:color="000000" w:sz="8" w:space="0"/>
              <w:right w:val="single" w:color="000000" w:sz="8" w:space="0"/>
            </w:tcBorders>
            <w:noWrap w:val="0"/>
            <w:vAlign w:val="center"/>
          </w:tcPr>
          <w:p w14:paraId="04CEA692">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个</w:t>
            </w:r>
          </w:p>
        </w:tc>
        <w:tc>
          <w:tcPr>
            <w:tcW w:w="401" w:type="pct"/>
            <w:tcBorders>
              <w:top w:val="nil"/>
              <w:left w:val="nil"/>
              <w:bottom w:val="single" w:color="000000" w:sz="8" w:space="0"/>
              <w:right w:val="single" w:color="000000" w:sz="8" w:space="0"/>
            </w:tcBorders>
            <w:noWrap w:val="0"/>
            <w:vAlign w:val="center"/>
          </w:tcPr>
          <w:p w14:paraId="3E6BCF3F">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40</w:t>
            </w:r>
          </w:p>
        </w:tc>
        <w:tc>
          <w:tcPr>
            <w:tcW w:w="638" w:type="pct"/>
            <w:tcBorders>
              <w:top w:val="nil"/>
              <w:left w:val="nil"/>
              <w:bottom w:val="single" w:color="000000" w:sz="8" w:space="0"/>
              <w:right w:val="single" w:color="000000" w:sz="8" w:space="0"/>
            </w:tcBorders>
            <w:noWrap/>
            <w:vAlign w:val="center"/>
          </w:tcPr>
          <w:p w14:paraId="26044853">
            <w:pPr>
              <w:widowControl/>
              <w:jc w:val="center"/>
              <w:textAlignment w:val="center"/>
              <w:rPr>
                <w:rFonts w:hint="default" w:ascii="Times New Roman" w:hAnsi="Times New Roman" w:eastAsia="宋体" w:cs="Times New Roman"/>
                <w:i w:val="0"/>
                <w:iCs w:val="0"/>
                <w:color w:val="000000"/>
                <w:sz w:val="24"/>
                <w:szCs w:val="24"/>
                <w:u w:val="none"/>
                <w:lang w:val="en-US"/>
              </w:rPr>
            </w:pPr>
          </w:p>
        </w:tc>
        <w:tc>
          <w:tcPr>
            <w:tcW w:w="986" w:type="dxa"/>
            <w:tcBorders>
              <w:top w:val="nil"/>
              <w:left w:val="nil"/>
              <w:bottom w:val="single" w:color="000000" w:sz="8" w:space="0"/>
              <w:right w:val="single" w:color="000000" w:sz="8" w:space="0"/>
            </w:tcBorders>
            <w:noWrap/>
            <w:vAlign w:val="center"/>
          </w:tcPr>
          <w:p w14:paraId="2C3DF04A">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p>
        </w:tc>
      </w:tr>
      <w:tr w14:paraId="3882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3F8E1382">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1.44</w:t>
            </w:r>
          </w:p>
        </w:tc>
        <w:tc>
          <w:tcPr>
            <w:tcW w:w="975" w:type="pct"/>
            <w:tcBorders>
              <w:top w:val="nil"/>
              <w:left w:val="nil"/>
              <w:bottom w:val="single" w:color="000000" w:sz="8" w:space="0"/>
              <w:right w:val="single" w:color="000000" w:sz="8" w:space="0"/>
            </w:tcBorders>
            <w:noWrap w:val="0"/>
            <w:vAlign w:val="center"/>
          </w:tcPr>
          <w:p w14:paraId="0BC497F7">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管道吊环孔</w:t>
            </w:r>
          </w:p>
        </w:tc>
        <w:tc>
          <w:tcPr>
            <w:tcW w:w="1604" w:type="pct"/>
            <w:tcBorders>
              <w:top w:val="nil"/>
              <w:left w:val="nil"/>
              <w:bottom w:val="single" w:color="000000" w:sz="8" w:space="0"/>
              <w:right w:val="single" w:color="000000" w:sz="8" w:space="0"/>
            </w:tcBorders>
            <w:noWrap w:val="0"/>
            <w:vAlign w:val="center"/>
          </w:tcPr>
          <w:p w14:paraId="222E7311">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管道吊环孔</w:t>
            </w:r>
          </w:p>
        </w:tc>
        <w:tc>
          <w:tcPr>
            <w:tcW w:w="401" w:type="pct"/>
            <w:tcBorders>
              <w:top w:val="nil"/>
              <w:left w:val="nil"/>
              <w:bottom w:val="single" w:color="000000" w:sz="8" w:space="0"/>
              <w:right w:val="single" w:color="000000" w:sz="8" w:space="0"/>
            </w:tcBorders>
            <w:noWrap w:val="0"/>
            <w:vAlign w:val="center"/>
          </w:tcPr>
          <w:p w14:paraId="794C6B3D">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个</w:t>
            </w:r>
          </w:p>
        </w:tc>
        <w:tc>
          <w:tcPr>
            <w:tcW w:w="401" w:type="pct"/>
            <w:tcBorders>
              <w:top w:val="nil"/>
              <w:left w:val="nil"/>
              <w:bottom w:val="single" w:color="000000" w:sz="8" w:space="0"/>
              <w:right w:val="single" w:color="000000" w:sz="8" w:space="0"/>
            </w:tcBorders>
            <w:noWrap w:val="0"/>
            <w:vAlign w:val="center"/>
          </w:tcPr>
          <w:p w14:paraId="6D4DB735">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45</w:t>
            </w:r>
          </w:p>
        </w:tc>
        <w:tc>
          <w:tcPr>
            <w:tcW w:w="638" w:type="pct"/>
            <w:tcBorders>
              <w:top w:val="nil"/>
              <w:left w:val="nil"/>
              <w:bottom w:val="single" w:color="000000" w:sz="8" w:space="0"/>
              <w:right w:val="single" w:color="000000" w:sz="8" w:space="0"/>
            </w:tcBorders>
            <w:noWrap/>
            <w:vAlign w:val="center"/>
          </w:tcPr>
          <w:p w14:paraId="5D81B1C6">
            <w:pPr>
              <w:widowControl/>
              <w:jc w:val="center"/>
              <w:textAlignment w:val="center"/>
              <w:rPr>
                <w:rFonts w:hint="default" w:ascii="Times New Roman" w:hAnsi="Times New Roman" w:eastAsia="宋体" w:cs="Times New Roman"/>
                <w:i w:val="0"/>
                <w:iCs w:val="0"/>
                <w:color w:val="000000"/>
                <w:sz w:val="24"/>
                <w:szCs w:val="24"/>
                <w:u w:val="none"/>
              </w:rPr>
            </w:pPr>
          </w:p>
        </w:tc>
        <w:tc>
          <w:tcPr>
            <w:tcW w:w="986" w:type="dxa"/>
            <w:tcBorders>
              <w:top w:val="nil"/>
              <w:left w:val="nil"/>
              <w:bottom w:val="single" w:color="000000" w:sz="8" w:space="0"/>
              <w:right w:val="single" w:color="000000" w:sz="8" w:space="0"/>
            </w:tcBorders>
            <w:noWrap/>
            <w:vAlign w:val="center"/>
          </w:tcPr>
          <w:p w14:paraId="33446FDD">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rPr>
            </w:pPr>
          </w:p>
        </w:tc>
      </w:tr>
      <w:tr w14:paraId="5096A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1FF55FF3">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1.45</w:t>
            </w:r>
          </w:p>
        </w:tc>
        <w:tc>
          <w:tcPr>
            <w:tcW w:w="975" w:type="pct"/>
            <w:tcBorders>
              <w:top w:val="nil"/>
              <w:left w:val="nil"/>
              <w:bottom w:val="single" w:color="000000" w:sz="8" w:space="0"/>
              <w:right w:val="single" w:color="000000" w:sz="8" w:space="0"/>
            </w:tcBorders>
            <w:noWrap w:val="0"/>
            <w:vAlign w:val="center"/>
          </w:tcPr>
          <w:p w14:paraId="7CEECD5A">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管道预制梁孔扩孔</w:t>
            </w:r>
          </w:p>
        </w:tc>
        <w:tc>
          <w:tcPr>
            <w:tcW w:w="1604" w:type="pct"/>
            <w:tcBorders>
              <w:top w:val="nil"/>
              <w:left w:val="nil"/>
              <w:bottom w:val="single" w:color="000000" w:sz="8" w:space="0"/>
              <w:right w:val="single" w:color="000000" w:sz="8" w:space="0"/>
            </w:tcBorders>
            <w:noWrap w:val="0"/>
            <w:vAlign w:val="center"/>
          </w:tcPr>
          <w:p w14:paraId="2CEB0AFB">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管道预制梁孔扩孔</w:t>
            </w:r>
          </w:p>
        </w:tc>
        <w:tc>
          <w:tcPr>
            <w:tcW w:w="401" w:type="pct"/>
            <w:tcBorders>
              <w:top w:val="nil"/>
              <w:left w:val="nil"/>
              <w:bottom w:val="single" w:color="000000" w:sz="8" w:space="0"/>
              <w:right w:val="single" w:color="000000" w:sz="8" w:space="0"/>
            </w:tcBorders>
            <w:noWrap w:val="0"/>
            <w:vAlign w:val="center"/>
          </w:tcPr>
          <w:p w14:paraId="288A2334">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处</w:t>
            </w:r>
          </w:p>
        </w:tc>
        <w:tc>
          <w:tcPr>
            <w:tcW w:w="401" w:type="pct"/>
            <w:tcBorders>
              <w:top w:val="nil"/>
              <w:left w:val="nil"/>
              <w:bottom w:val="single" w:color="000000" w:sz="8" w:space="0"/>
              <w:right w:val="single" w:color="000000" w:sz="8" w:space="0"/>
            </w:tcBorders>
            <w:noWrap w:val="0"/>
            <w:vAlign w:val="center"/>
          </w:tcPr>
          <w:p w14:paraId="5CE717C3">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10</w:t>
            </w:r>
          </w:p>
        </w:tc>
        <w:tc>
          <w:tcPr>
            <w:tcW w:w="638" w:type="pct"/>
            <w:tcBorders>
              <w:top w:val="nil"/>
              <w:left w:val="nil"/>
              <w:bottom w:val="single" w:color="000000" w:sz="8" w:space="0"/>
              <w:right w:val="single" w:color="000000" w:sz="8" w:space="0"/>
            </w:tcBorders>
            <w:noWrap/>
            <w:vAlign w:val="center"/>
          </w:tcPr>
          <w:p w14:paraId="1112CAEA">
            <w:pPr>
              <w:widowControl/>
              <w:jc w:val="center"/>
              <w:textAlignment w:val="center"/>
              <w:rPr>
                <w:rFonts w:hint="default" w:ascii="Times New Roman" w:hAnsi="Times New Roman" w:eastAsia="宋体" w:cs="Times New Roman"/>
                <w:i w:val="0"/>
                <w:iCs w:val="0"/>
                <w:color w:val="000000"/>
                <w:sz w:val="24"/>
                <w:szCs w:val="24"/>
                <w:u w:val="none"/>
                <w:lang w:val="en-US"/>
              </w:rPr>
            </w:pPr>
          </w:p>
        </w:tc>
        <w:tc>
          <w:tcPr>
            <w:tcW w:w="986" w:type="dxa"/>
            <w:tcBorders>
              <w:top w:val="nil"/>
              <w:left w:val="nil"/>
              <w:bottom w:val="single" w:color="000000" w:sz="8" w:space="0"/>
              <w:right w:val="single" w:color="000000" w:sz="8" w:space="0"/>
            </w:tcBorders>
            <w:noWrap/>
            <w:vAlign w:val="center"/>
          </w:tcPr>
          <w:p w14:paraId="792457F8">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rPr>
            </w:pPr>
          </w:p>
        </w:tc>
      </w:tr>
      <w:tr w14:paraId="5245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7A8A0C1C">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1.46</w:t>
            </w:r>
          </w:p>
        </w:tc>
        <w:tc>
          <w:tcPr>
            <w:tcW w:w="975" w:type="pct"/>
            <w:tcBorders>
              <w:top w:val="nil"/>
              <w:left w:val="nil"/>
              <w:bottom w:val="single" w:color="000000" w:sz="8" w:space="0"/>
              <w:right w:val="single" w:color="000000" w:sz="8" w:space="0"/>
            </w:tcBorders>
            <w:noWrap w:val="0"/>
            <w:vAlign w:val="center"/>
          </w:tcPr>
          <w:p w14:paraId="0297B5DE">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管道沟清理</w:t>
            </w:r>
          </w:p>
        </w:tc>
        <w:tc>
          <w:tcPr>
            <w:tcW w:w="1604" w:type="pct"/>
            <w:tcBorders>
              <w:top w:val="nil"/>
              <w:left w:val="nil"/>
              <w:bottom w:val="single" w:color="000000" w:sz="8" w:space="0"/>
              <w:right w:val="single" w:color="000000" w:sz="8" w:space="0"/>
            </w:tcBorders>
            <w:noWrap w:val="0"/>
            <w:vAlign w:val="center"/>
          </w:tcPr>
          <w:p w14:paraId="6B9D34BC">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清理管道沟及垃圾清运</w:t>
            </w:r>
          </w:p>
        </w:tc>
        <w:tc>
          <w:tcPr>
            <w:tcW w:w="401" w:type="pct"/>
            <w:tcBorders>
              <w:top w:val="nil"/>
              <w:left w:val="nil"/>
              <w:bottom w:val="single" w:color="000000" w:sz="8" w:space="0"/>
              <w:right w:val="single" w:color="000000" w:sz="8" w:space="0"/>
            </w:tcBorders>
            <w:noWrap w:val="0"/>
            <w:vAlign w:val="center"/>
          </w:tcPr>
          <w:p w14:paraId="69E8F1FD">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项</w:t>
            </w:r>
          </w:p>
        </w:tc>
        <w:tc>
          <w:tcPr>
            <w:tcW w:w="401" w:type="pct"/>
            <w:tcBorders>
              <w:top w:val="nil"/>
              <w:left w:val="nil"/>
              <w:bottom w:val="single" w:color="000000" w:sz="8" w:space="0"/>
              <w:right w:val="single" w:color="000000" w:sz="8" w:space="0"/>
            </w:tcBorders>
            <w:noWrap w:val="0"/>
            <w:vAlign w:val="center"/>
          </w:tcPr>
          <w:p w14:paraId="473F7EBE">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lang w:val="en-US" w:eastAsia="zh-CN"/>
              </w:rPr>
              <w:t>1</w:t>
            </w:r>
          </w:p>
        </w:tc>
        <w:tc>
          <w:tcPr>
            <w:tcW w:w="638" w:type="pct"/>
            <w:tcBorders>
              <w:top w:val="nil"/>
              <w:left w:val="nil"/>
              <w:bottom w:val="single" w:color="000000" w:sz="8" w:space="0"/>
              <w:right w:val="single" w:color="000000" w:sz="8" w:space="0"/>
            </w:tcBorders>
            <w:noWrap/>
            <w:vAlign w:val="center"/>
          </w:tcPr>
          <w:p w14:paraId="693110A7">
            <w:pPr>
              <w:widowControl/>
              <w:jc w:val="center"/>
              <w:textAlignment w:val="center"/>
              <w:rPr>
                <w:rFonts w:hint="default" w:ascii="Times New Roman" w:hAnsi="Times New Roman" w:eastAsia="宋体" w:cs="Times New Roman"/>
                <w:i w:val="0"/>
                <w:iCs w:val="0"/>
                <w:color w:val="000000"/>
                <w:sz w:val="24"/>
                <w:szCs w:val="24"/>
                <w:u w:val="none"/>
                <w:lang w:val="en-US"/>
              </w:rPr>
            </w:pPr>
          </w:p>
        </w:tc>
        <w:tc>
          <w:tcPr>
            <w:tcW w:w="986" w:type="dxa"/>
            <w:tcBorders>
              <w:top w:val="nil"/>
              <w:left w:val="nil"/>
              <w:bottom w:val="single" w:color="000000" w:sz="8" w:space="0"/>
              <w:right w:val="single" w:color="000000" w:sz="8" w:space="0"/>
            </w:tcBorders>
            <w:noWrap/>
            <w:vAlign w:val="center"/>
          </w:tcPr>
          <w:p w14:paraId="619154A2">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lang w:val="en-US" w:eastAsia="zh-CN"/>
              </w:rPr>
            </w:pPr>
          </w:p>
        </w:tc>
      </w:tr>
      <w:tr w14:paraId="54CA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0" w:type="pct"/>
            <w:tcBorders>
              <w:top w:val="nil"/>
              <w:left w:val="single" w:color="000000" w:sz="8" w:space="0"/>
              <w:bottom w:val="single" w:color="000000" w:sz="8" w:space="0"/>
              <w:right w:val="single" w:color="000000" w:sz="8" w:space="0"/>
            </w:tcBorders>
            <w:noWrap/>
            <w:vAlign w:val="center"/>
          </w:tcPr>
          <w:p w14:paraId="6CB88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020" w:type="pct"/>
            <w:gridSpan w:val="5"/>
            <w:tcBorders>
              <w:top w:val="nil"/>
              <w:left w:val="nil"/>
              <w:bottom w:val="single" w:color="000000" w:sz="8" w:space="0"/>
              <w:right w:val="single" w:color="000000" w:sz="8" w:space="0"/>
            </w:tcBorders>
            <w:noWrap/>
            <w:vAlign w:val="center"/>
          </w:tcPr>
          <w:p w14:paraId="71A012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986" w:type="dxa"/>
            <w:tcBorders>
              <w:top w:val="nil"/>
              <w:left w:val="nil"/>
              <w:bottom w:val="single" w:color="000000" w:sz="8" w:space="0"/>
              <w:right w:val="single" w:color="000000" w:sz="8" w:space="0"/>
            </w:tcBorders>
            <w:noWrap/>
            <w:vAlign w:val="center"/>
          </w:tcPr>
          <w:p w14:paraId="71BE37E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bookmarkStart w:id="1" w:name="_GoBack"/>
            <w:bookmarkEnd w:id="1"/>
          </w:p>
        </w:tc>
      </w:tr>
    </w:tbl>
    <w:p w14:paraId="0E24BD05">
      <w:pPr>
        <w:jc w:val="center"/>
        <w:rPr>
          <w:rFonts w:hint="eastAsia" w:ascii="宋体" w:hAnsi="宋体" w:eastAsia="宋体" w:cs="宋体"/>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92E47"/>
    <w:multiLevelType w:val="singleLevel"/>
    <w:tmpl w:val="97292E47"/>
    <w:lvl w:ilvl="0" w:tentative="0">
      <w:start w:val="1"/>
      <w:numFmt w:val="decimal"/>
      <w:lvlText w:val="%1."/>
      <w:lvlJc w:val="left"/>
      <w:pPr>
        <w:ind w:left="425" w:hanging="425"/>
      </w:pPr>
      <w:rPr>
        <w:rFonts w:hint="default"/>
      </w:rPr>
    </w:lvl>
  </w:abstractNum>
  <w:abstractNum w:abstractNumId="1">
    <w:nsid w:val="3354C5C6"/>
    <w:multiLevelType w:val="singleLevel"/>
    <w:tmpl w:val="3354C5C6"/>
    <w:lvl w:ilvl="0" w:tentative="0">
      <w:start w:val="1"/>
      <w:numFmt w:val="decimal"/>
      <w:lvlText w:val="(%1)"/>
      <w:lvlJc w:val="left"/>
      <w:pPr>
        <w:tabs>
          <w:tab w:val="left" w:pos="312"/>
        </w:tabs>
        <w:ind w:left="675"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zYWMyMGE4YmZmOWE3Y2U1NmM4MzFhNTdjZDhkMmEifQ=="/>
  </w:docVars>
  <w:rsids>
    <w:rsidRoot w:val="59A151D7"/>
    <w:rsid w:val="029B2E44"/>
    <w:rsid w:val="03BB263B"/>
    <w:rsid w:val="04F70D36"/>
    <w:rsid w:val="057A2411"/>
    <w:rsid w:val="07580DBF"/>
    <w:rsid w:val="07941525"/>
    <w:rsid w:val="09B679EA"/>
    <w:rsid w:val="0BD26C84"/>
    <w:rsid w:val="0CD03634"/>
    <w:rsid w:val="0DE45DD8"/>
    <w:rsid w:val="12913EAB"/>
    <w:rsid w:val="12FA4D83"/>
    <w:rsid w:val="1E4E20A0"/>
    <w:rsid w:val="216E3A67"/>
    <w:rsid w:val="24913262"/>
    <w:rsid w:val="24DE559C"/>
    <w:rsid w:val="260479E0"/>
    <w:rsid w:val="2B400DBB"/>
    <w:rsid w:val="2D9072BA"/>
    <w:rsid w:val="2FF72296"/>
    <w:rsid w:val="3B1B4A8F"/>
    <w:rsid w:val="3CCB4990"/>
    <w:rsid w:val="3D010C01"/>
    <w:rsid w:val="3FEF45F1"/>
    <w:rsid w:val="46A76CC5"/>
    <w:rsid w:val="46CA71C7"/>
    <w:rsid w:val="479B4749"/>
    <w:rsid w:val="4A2668B9"/>
    <w:rsid w:val="4A7A11D0"/>
    <w:rsid w:val="502323C4"/>
    <w:rsid w:val="50E91144"/>
    <w:rsid w:val="51AA0DE3"/>
    <w:rsid w:val="523837AF"/>
    <w:rsid w:val="56091A90"/>
    <w:rsid w:val="562E6B02"/>
    <w:rsid w:val="56F84462"/>
    <w:rsid w:val="59A151D7"/>
    <w:rsid w:val="5A45375C"/>
    <w:rsid w:val="60DF00EB"/>
    <w:rsid w:val="610869FA"/>
    <w:rsid w:val="61582135"/>
    <w:rsid w:val="61783C41"/>
    <w:rsid w:val="640B2F08"/>
    <w:rsid w:val="644F0497"/>
    <w:rsid w:val="663F6D3C"/>
    <w:rsid w:val="68085304"/>
    <w:rsid w:val="69E60DC4"/>
    <w:rsid w:val="6C606ADC"/>
    <w:rsid w:val="6C841E9A"/>
    <w:rsid w:val="6F6C776E"/>
    <w:rsid w:val="714275DF"/>
    <w:rsid w:val="755D1835"/>
    <w:rsid w:val="7610256F"/>
    <w:rsid w:val="76941CC4"/>
    <w:rsid w:val="79ED2F96"/>
    <w:rsid w:val="7AB155AD"/>
    <w:rsid w:val="7AE364A4"/>
    <w:rsid w:val="7B9F287A"/>
    <w:rsid w:val="7C595B5C"/>
    <w:rsid w:val="7D25686E"/>
    <w:rsid w:val="7D7F0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autoRedefine/>
    <w:qFormat/>
    <w:uiPriority w:val="0"/>
    <w:pPr>
      <w:keepNext/>
      <w:keepLines/>
      <w:spacing w:before="20" w:after="20" w:line="416" w:lineRule="auto"/>
      <w:outlineLvl w:val="2"/>
    </w:pPr>
    <w:rPr>
      <w:b/>
      <w:bCs/>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next w:val="1"/>
    <w:autoRedefine/>
    <w:unhideWhenUsed/>
    <w:qFormat/>
    <w:uiPriority w:val="99"/>
    <w:pPr>
      <w:widowControl w:val="0"/>
      <w:spacing w:before="100" w:beforeAutospacing="1" w:after="120"/>
      <w:jc w:val="both"/>
    </w:pPr>
    <w:rPr>
      <w:rFonts w:ascii="Times New Roman" w:hAnsi="Times New Roman" w:eastAsia="宋体" w:cs="Times New Roman"/>
      <w:kern w:val="2"/>
      <w:sz w:val="21"/>
      <w:szCs w:val="24"/>
      <w:lang w:val="en-US" w:eastAsia="zh-CN"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autoRedefine/>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10">
    <w:name w:val="Hyperlink"/>
    <w:basedOn w:val="9"/>
    <w:autoRedefine/>
    <w:qFormat/>
    <w:uiPriority w:val="0"/>
    <w:rPr>
      <w:color w:val="0000FF"/>
      <w:u w:val="single"/>
    </w:rPr>
  </w:style>
  <w:style w:type="paragraph" w:customStyle="1" w:styleId="1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2">
    <w:name w:val="font31"/>
    <w:basedOn w:val="9"/>
    <w:autoRedefine/>
    <w:qFormat/>
    <w:uiPriority w:val="0"/>
    <w:rPr>
      <w:rFonts w:hint="default" w:ascii="Times New Roman" w:hAnsi="Times New Roman" w:cs="Times New Roman"/>
      <w:color w:val="000000"/>
      <w:sz w:val="24"/>
      <w:szCs w:val="24"/>
      <w:u w:val="none"/>
    </w:rPr>
  </w:style>
  <w:style w:type="character" w:customStyle="1" w:styleId="13">
    <w:name w:val="font21"/>
    <w:basedOn w:val="9"/>
    <w:autoRedefine/>
    <w:qFormat/>
    <w:uiPriority w:val="0"/>
    <w:rPr>
      <w:rFonts w:hint="eastAsia" w:ascii="宋体" w:hAnsi="宋体" w:eastAsia="宋体" w:cs="宋体"/>
      <w:color w:val="000000"/>
      <w:sz w:val="24"/>
      <w:szCs w:val="24"/>
      <w:u w:val="none"/>
    </w:rPr>
  </w:style>
  <w:style w:type="paragraph" w:customStyle="1" w:styleId="14">
    <w:name w:val="正文_0"/>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15">
    <w:name w:val="List Paragraph"/>
    <w:autoRedefine/>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Table Text"/>
    <w:basedOn w:val="1"/>
    <w:autoRedefine/>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1696</Words>
  <Characters>2111</Characters>
  <Lines>0</Lines>
  <Paragraphs>0</Paragraphs>
  <TotalTime>0</TotalTime>
  <ScaleCrop>false</ScaleCrop>
  <LinksUpToDate>false</LinksUpToDate>
  <CharactersWithSpaces>2116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2025-03-13T08:02:00Z</dcterms:created>
  <dc:creator>admin</dc:creator>
  <cp:lastModifiedBy>1%</cp:lastModifiedBy>
  <dcterms:modified xsi:type="dcterms:W3CDTF">2026-03-10T00:35:46Z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9A6C094F7B784B29AB8DF7E73714574C_13</vt:lpwstr>
  </property>
  <property fmtid="{D5CDD505-2E9C-101B-9397-08002B2CF9AE}" pid="4" name="KSOTemplateDocerSaveRecord">
    <vt:lpwstr>eyJoZGlkIjoiZDZmYmUzNDAxNWE2ZDk4MDI2MmI4YzM0NGVjMzE4N2UiLCJ1c2VySWQiOiIzNjUwMTgyNzEifQ==</vt:lpwstr>
  </property>
</Properties>
</file>